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4E5A" w:rsidRPr="00556699" w:rsidRDefault="006E5A20" w:rsidP="00734E5A">
      <w:pPr>
        <w:spacing w:after="0" w:line="240" w:lineRule="auto"/>
        <w:ind w:firstLine="709"/>
        <w:jc w:val="center"/>
        <w:rPr>
          <w:rFonts w:ascii="Times New Roman" w:hAnsi="Times New Roman" w:cs="Times New Roman"/>
          <w:b/>
          <w:sz w:val="24"/>
          <w:szCs w:val="24"/>
        </w:rPr>
      </w:pPr>
      <w:r w:rsidRPr="00556699">
        <w:rPr>
          <w:rFonts w:ascii="Times New Roman" w:hAnsi="Times New Roman" w:cs="Times New Roman"/>
          <w:b/>
          <w:sz w:val="24"/>
          <w:szCs w:val="24"/>
        </w:rPr>
        <w:t>ЛАБОРАТОРНАЯ РАБОТА 1. РЕАЛИЗАЦИЯ ВЛОЖЕННЫХ ЗАПРОСОВ</w:t>
      </w:r>
    </w:p>
    <w:p w:rsidR="00734E5A" w:rsidRPr="00556699" w:rsidRDefault="00734E5A" w:rsidP="00734E5A">
      <w:pPr>
        <w:spacing w:after="0" w:line="240" w:lineRule="auto"/>
        <w:ind w:firstLine="709"/>
        <w:rPr>
          <w:rFonts w:ascii="Times New Roman" w:hAnsi="Times New Roman" w:cs="Times New Roman"/>
          <w:b/>
          <w:sz w:val="24"/>
          <w:szCs w:val="24"/>
        </w:rPr>
      </w:pPr>
    </w:p>
    <w:p w:rsidR="00734E5A" w:rsidRPr="00AD17D5" w:rsidRDefault="00734E5A" w:rsidP="00734E5A">
      <w:pPr>
        <w:spacing w:after="0" w:line="240" w:lineRule="auto"/>
        <w:ind w:firstLine="709"/>
        <w:rPr>
          <w:rFonts w:ascii="Times New Roman" w:hAnsi="Times New Roman" w:cs="Times New Roman"/>
          <w:i/>
          <w:sz w:val="24"/>
          <w:szCs w:val="24"/>
        </w:rPr>
      </w:pPr>
      <w:r w:rsidRPr="006E5A20">
        <w:rPr>
          <w:rFonts w:ascii="Times New Roman" w:hAnsi="Times New Roman" w:cs="Times New Roman"/>
          <w:b/>
          <w:i/>
          <w:sz w:val="24"/>
          <w:szCs w:val="24"/>
        </w:rPr>
        <w:t xml:space="preserve">Цель: </w:t>
      </w:r>
      <w:r w:rsidRPr="006E5A20">
        <w:rPr>
          <w:rFonts w:ascii="Times New Roman" w:hAnsi="Times New Roman" w:cs="Times New Roman"/>
          <w:i/>
          <w:sz w:val="24"/>
          <w:szCs w:val="24"/>
        </w:rPr>
        <w:t xml:space="preserve">приобрести навыки реализации вложенных запросов языка </w:t>
      </w:r>
      <w:proofErr w:type="spellStart"/>
      <w:r w:rsidRPr="006E5A20">
        <w:rPr>
          <w:rFonts w:ascii="Times New Roman" w:hAnsi="Times New Roman" w:cs="Times New Roman"/>
          <w:i/>
          <w:sz w:val="24"/>
          <w:szCs w:val="24"/>
        </w:rPr>
        <w:t>Transact</w:t>
      </w:r>
      <w:proofErr w:type="spellEnd"/>
      <w:r w:rsidRPr="006E5A20">
        <w:rPr>
          <w:rFonts w:ascii="Times New Roman" w:hAnsi="Times New Roman" w:cs="Times New Roman"/>
          <w:i/>
          <w:sz w:val="24"/>
          <w:szCs w:val="24"/>
        </w:rPr>
        <w:t>-SQL.</w:t>
      </w:r>
    </w:p>
    <w:p w:rsidR="006E5A20" w:rsidRDefault="006E5A20" w:rsidP="00734E5A">
      <w:pPr>
        <w:spacing w:after="0" w:line="240" w:lineRule="auto"/>
        <w:ind w:firstLine="709"/>
        <w:rPr>
          <w:rFonts w:ascii="Times New Roman" w:hAnsi="Times New Roman" w:cs="Times New Roman"/>
          <w:b/>
          <w:sz w:val="24"/>
          <w:szCs w:val="24"/>
        </w:rPr>
      </w:pPr>
    </w:p>
    <w:p w:rsidR="006E5A20" w:rsidRPr="006E5A20" w:rsidRDefault="006E5A20" w:rsidP="00734E5A">
      <w:pPr>
        <w:spacing w:after="0" w:line="240" w:lineRule="auto"/>
        <w:ind w:firstLine="709"/>
        <w:rPr>
          <w:rFonts w:ascii="Times New Roman" w:hAnsi="Times New Roman" w:cs="Times New Roman"/>
          <w:i/>
          <w:sz w:val="24"/>
          <w:szCs w:val="24"/>
        </w:rPr>
      </w:pPr>
      <w:r w:rsidRPr="006E5A20">
        <w:rPr>
          <w:rFonts w:ascii="Times New Roman" w:hAnsi="Times New Roman" w:cs="Times New Roman"/>
          <w:b/>
          <w:i/>
          <w:sz w:val="24"/>
          <w:szCs w:val="24"/>
        </w:rPr>
        <w:t>Задание:</w:t>
      </w:r>
      <w:r w:rsidRPr="006E5A20">
        <w:rPr>
          <w:rFonts w:ascii="Times New Roman" w:hAnsi="Times New Roman" w:cs="Times New Roman"/>
          <w:i/>
          <w:sz w:val="24"/>
          <w:szCs w:val="24"/>
        </w:rPr>
        <w:t xml:space="preserve"> реализовать следующие виды вложенных запросов:</w:t>
      </w:r>
    </w:p>
    <w:p w:rsidR="006E5A20" w:rsidRPr="006E5A20" w:rsidRDefault="006E5A20" w:rsidP="006E5A20">
      <w:pPr>
        <w:spacing w:after="0" w:line="240" w:lineRule="auto"/>
        <w:ind w:firstLine="709"/>
        <w:rPr>
          <w:rFonts w:ascii="Times New Roman" w:hAnsi="Times New Roman" w:cs="Times New Roman"/>
          <w:sz w:val="24"/>
          <w:szCs w:val="24"/>
        </w:rPr>
      </w:pPr>
      <w:r w:rsidRPr="006E5A20">
        <w:rPr>
          <w:rFonts w:ascii="Times New Roman" w:hAnsi="Times New Roman" w:cs="Times New Roman"/>
          <w:sz w:val="24"/>
          <w:szCs w:val="24"/>
        </w:rPr>
        <w:t xml:space="preserve">1. </w:t>
      </w:r>
      <w:r>
        <w:rPr>
          <w:rFonts w:ascii="Times New Roman" w:hAnsi="Times New Roman" w:cs="Times New Roman"/>
          <w:sz w:val="24"/>
          <w:szCs w:val="24"/>
        </w:rPr>
        <w:t>В</w:t>
      </w:r>
      <w:r w:rsidRPr="006E5A20">
        <w:rPr>
          <w:rFonts w:ascii="Times New Roman" w:hAnsi="Times New Roman" w:cs="Times New Roman"/>
          <w:sz w:val="24"/>
          <w:szCs w:val="24"/>
        </w:rPr>
        <w:t>ложенны</w:t>
      </w:r>
      <w:r w:rsidR="009032C7">
        <w:rPr>
          <w:rFonts w:ascii="Times New Roman" w:hAnsi="Times New Roman" w:cs="Times New Roman"/>
          <w:sz w:val="24"/>
          <w:szCs w:val="24"/>
        </w:rPr>
        <w:t xml:space="preserve">е </w:t>
      </w:r>
      <w:r w:rsidRPr="006E5A20">
        <w:rPr>
          <w:rFonts w:ascii="Times New Roman" w:hAnsi="Times New Roman" w:cs="Times New Roman"/>
          <w:sz w:val="24"/>
          <w:szCs w:val="24"/>
        </w:rPr>
        <w:t>запрос</w:t>
      </w:r>
      <w:r w:rsidR="009032C7">
        <w:rPr>
          <w:rFonts w:ascii="Times New Roman" w:hAnsi="Times New Roman" w:cs="Times New Roman"/>
          <w:sz w:val="24"/>
          <w:szCs w:val="24"/>
        </w:rPr>
        <w:t>ы</w:t>
      </w:r>
      <w:r w:rsidRPr="006E5A20">
        <w:rPr>
          <w:rFonts w:ascii="Times New Roman" w:hAnsi="Times New Roman" w:cs="Times New Roman"/>
          <w:sz w:val="24"/>
          <w:szCs w:val="24"/>
        </w:rPr>
        <w:t xml:space="preserve"> в виде</w:t>
      </w:r>
      <w:r>
        <w:rPr>
          <w:rFonts w:ascii="Times New Roman" w:hAnsi="Times New Roman" w:cs="Times New Roman"/>
          <w:sz w:val="24"/>
          <w:szCs w:val="24"/>
        </w:rPr>
        <w:t xml:space="preserve"> </w:t>
      </w:r>
      <w:r w:rsidRPr="006E5A20">
        <w:rPr>
          <w:rFonts w:ascii="Times New Roman" w:hAnsi="Times New Roman" w:cs="Times New Roman"/>
          <w:sz w:val="24"/>
          <w:szCs w:val="24"/>
        </w:rPr>
        <w:t>соединений</w:t>
      </w:r>
    </w:p>
    <w:p w:rsidR="006E5A20" w:rsidRPr="006E5A20" w:rsidRDefault="006E5A20" w:rsidP="006E5A20">
      <w:pPr>
        <w:spacing w:after="0" w:line="240" w:lineRule="auto"/>
        <w:ind w:firstLine="709"/>
        <w:rPr>
          <w:rFonts w:ascii="Times New Roman" w:hAnsi="Times New Roman" w:cs="Times New Roman"/>
          <w:sz w:val="24"/>
          <w:szCs w:val="24"/>
        </w:rPr>
      </w:pPr>
      <w:r w:rsidRPr="006E5A20">
        <w:rPr>
          <w:rFonts w:ascii="Times New Roman" w:hAnsi="Times New Roman" w:cs="Times New Roman"/>
          <w:sz w:val="24"/>
          <w:szCs w:val="24"/>
        </w:rPr>
        <w:t xml:space="preserve">2. </w:t>
      </w:r>
      <w:r w:rsidR="009032C7">
        <w:rPr>
          <w:rFonts w:ascii="Times New Roman" w:hAnsi="Times New Roman" w:cs="Times New Roman"/>
          <w:sz w:val="24"/>
          <w:szCs w:val="24"/>
        </w:rPr>
        <w:t>В</w:t>
      </w:r>
      <w:r w:rsidRPr="006E5A20">
        <w:rPr>
          <w:rFonts w:ascii="Times New Roman" w:hAnsi="Times New Roman" w:cs="Times New Roman"/>
          <w:sz w:val="24"/>
          <w:szCs w:val="24"/>
        </w:rPr>
        <w:t>ложенных запрос</w:t>
      </w:r>
      <w:r w:rsidR="009032C7">
        <w:rPr>
          <w:rFonts w:ascii="Times New Roman" w:hAnsi="Times New Roman" w:cs="Times New Roman"/>
          <w:sz w:val="24"/>
          <w:szCs w:val="24"/>
        </w:rPr>
        <w:t xml:space="preserve">ы с уточнением </w:t>
      </w:r>
      <w:r w:rsidR="009032C7" w:rsidRPr="006E5A20">
        <w:rPr>
          <w:rFonts w:ascii="Times New Roman" w:hAnsi="Times New Roman" w:cs="Times New Roman"/>
          <w:sz w:val="24"/>
          <w:szCs w:val="24"/>
        </w:rPr>
        <w:t>имен столбцов</w:t>
      </w:r>
    </w:p>
    <w:p w:rsidR="006E5A20" w:rsidRDefault="006E5A20" w:rsidP="006E5A20">
      <w:pPr>
        <w:spacing w:after="0" w:line="240" w:lineRule="auto"/>
        <w:ind w:firstLine="709"/>
        <w:rPr>
          <w:rFonts w:ascii="Times New Roman" w:hAnsi="Times New Roman" w:cs="Times New Roman"/>
          <w:sz w:val="24"/>
          <w:szCs w:val="24"/>
        </w:rPr>
      </w:pPr>
      <w:r w:rsidRPr="006E5A20">
        <w:rPr>
          <w:rFonts w:ascii="Times New Roman" w:hAnsi="Times New Roman" w:cs="Times New Roman"/>
          <w:sz w:val="24"/>
          <w:szCs w:val="24"/>
        </w:rPr>
        <w:t>3. Множественные уровни вложенности</w:t>
      </w:r>
    </w:p>
    <w:p w:rsidR="006E5A20" w:rsidRPr="006E5A20" w:rsidRDefault="006E5A20" w:rsidP="006E5A20">
      <w:pPr>
        <w:spacing w:after="0" w:line="240" w:lineRule="auto"/>
        <w:ind w:firstLine="709"/>
        <w:rPr>
          <w:rFonts w:ascii="Times New Roman" w:hAnsi="Times New Roman" w:cs="Times New Roman"/>
          <w:sz w:val="24"/>
          <w:szCs w:val="24"/>
        </w:rPr>
      </w:pPr>
      <w:r w:rsidRPr="006E5A20">
        <w:rPr>
          <w:rFonts w:ascii="Times New Roman" w:hAnsi="Times New Roman" w:cs="Times New Roman"/>
          <w:sz w:val="24"/>
          <w:szCs w:val="24"/>
        </w:rPr>
        <w:t>4. Связанные вложенные запросы</w:t>
      </w:r>
    </w:p>
    <w:p w:rsidR="006E5A20" w:rsidRPr="006E5A20" w:rsidRDefault="006E5A20" w:rsidP="006E5A20">
      <w:pPr>
        <w:spacing w:after="0" w:line="240" w:lineRule="auto"/>
        <w:ind w:firstLine="709"/>
        <w:rPr>
          <w:rFonts w:ascii="Times New Roman" w:hAnsi="Times New Roman" w:cs="Times New Roman"/>
          <w:sz w:val="24"/>
          <w:szCs w:val="24"/>
        </w:rPr>
      </w:pPr>
      <w:r w:rsidRPr="006E5A20">
        <w:rPr>
          <w:rFonts w:ascii="Times New Roman" w:hAnsi="Times New Roman" w:cs="Times New Roman"/>
          <w:sz w:val="24"/>
          <w:szCs w:val="24"/>
        </w:rPr>
        <w:t>5. Вложенные запросы с псевдонимами</w:t>
      </w:r>
    </w:p>
    <w:p w:rsidR="006E5A20" w:rsidRPr="006E5A20" w:rsidRDefault="006E5A20" w:rsidP="006E5A20">
      <w:pPr>
        <w:spacing w:after="0" w:line="240" w:lineRule="auto"/>
        <w:ind w:firstLine="709"/>
        <w:rPr>
          <w:rFonts w:ascii="Times New Roman" w:hAnsi="Times New Roman" w:cs="Times New Roman"/>
          <w:sz w:val="24"/>
          <w:szCs w:val="24"/>
        </w:rPr>
      </w:pPr>
      <w:r w:rsidRPr="006E5A20">
        <w:rPr>
          <w:rFonts w:ascii="Times New Roman" w:hAnsi="Times New Roman" w:cs="Times New Roman"/>
          <w:sz w:val="24"/>
          <w:szCs w:val="24"/>
        </w:rPr>
        <w:t>6. Вложенные запросы в инструкциях UPDATE, DELETE и INSERT</w:t>
      </w:r>
    </w:p>
    <w:p w:rsidR="006E5A20" w:rsidRPr="006E5A20" w:rsidRDefault="006E5A20" w:rsidP="006E5A20">
      <w:pPr>
        <w:spacing w:after="0" w:line="240" w:lineRule="auto"/>
        <w:ind w:firstLine="709"/>
        <w:rPr>
          <w:rFonts w:ascii="Times New Roman" w:hAnsi="Times New Roman" w:cs="Times New Roman"/>
          <w:sz w:val="24"/>
          <w:szCs w:val="24"/>
        </w:rPr>
      </w:pPr>
      <w:r w:rsidRPr="006E5A20">
        <w:rPr>
          <w:rFonts w:ascii="Times New Roman" w:hAnsi="Times New Roman" w:cs="Times New Roman"/>
          <w:sz w:val="24"/>
          <w:szCs w:val="24"/>
        </w:rPr>
        <w:t>7. Вложенные запросы с операторами сравнения</w:t>
      </w:r>
    </w:p>
    <w:p w:rsidR="006E5A20" w:rsidRDefault="006E5A20" w:rsidP="006E5A20">
      <w:pPr>
        <w:spacing w:after="0" w:line="240" w:lineRule="auto"/>
        <w:ind w:firstLine="709"/>
        <w:rPr>
          <w:rFonts w:ascii="Times New Roman" w:hAnsi="Times New Roman" w:cs="Times New Roman"/>
          <w:sz w:val="24"/>
          <w:szCs w:val="24"/>
        </w:rPr>
      </w:pPr>
      <w:r w:rsidRPr="006E5A20">
        <w:rPr>
          <w:rFonts w:ascii="Times New Roman" w:hAnsi="Times New Roman" w:cs="Times New Roman"/>
          <w:sz w:val="24"/>
          <w:szCs w:val="24"/>
        </w:rPr>
        <w:t>8. Вложенные запросы, используемые вместо выражения</w:t>
      </w:r>
    </w:p>
    <w:p w:rsidR="006E5A20" w:rsidRDefault="006E5A20" w:rsidP="006E5A20">
      <w:pPr>
        <w:spacing w:after="0" w:line="240" w:lineRule="auto"/>
        <w:ind w:firstLine="709"/>
        <w:rPr>
          <w:rFonts w:ascii="Times New Roman" w:hAnsi="Times New Roman" w:cs="Times New Roman"/>
          <w:sz w:val="24"/>
          <w:szCs w:val="24"/>
        </w:rPr>
      </w:pPr>
    </w:p>
    <w:p w:rsidR="006E5A20" w:rsidRPr="006E5A20" w:rsidRDefault="006E5A20" w:rsidP="006E5A20">
      <w:pPr>
        <w:spacing w:after="0" w:line="240" w:lineRule="auto"/>
        <w:ind w:firstLine="709"/>
        <w:jc w:val="center"/>
        <w:rPr>
          <w:rFonts w:ascii="Times New Roman" w:hAnsi="Times New Roman" w:cs="Times New Roman"/>
          <w:b/>
          <w:sz w:val="24"/>
          <w:szCs w:val="24"/>
        </w:rPr>
      </w:pPr>
      <w:r w:rsidRPr="006E5A20">
        <w:rPr>
          <w:rFonts w:ascii="Times New Roman" w:hAnsi="Times New Roman" w:cs="Times New Roman"/>
          <w:b/>
          <w:sz w:val="24"/>
          <w:szCs w:val="24"/>
        </w:rPr>
        <w:t>1. Методические указания реализации вложенных запросов</w:t>
      </w:r>
    </w:p>
    <w:p w:rsidR="00734E5A" w:rsidRPr="00556699" w:rsidRDefault="00734E5A" w:rsidP="00734E5A">
      <w:pPr>
        <w:spacing w:after="0" w:line="240" w:lineRule="auto"/>
        <w:ind w:firstLine="709"/>
        <w:rPr>
          <w:rFonts w:ascii="Times New Roman" w:hAnsi="Times New Roman" w:cs="Times New Roman"/>
          <w:sz w:val="24"/>
          <w:szCs w:val="24"/>
        </w:rPr>
      </w:pPr>
    </w:p>
    <w:p w:rsidR="00734E5A" w:rsidRPr="00556699" w:rsidRDefault="00734E5A" w:rsidP="00734E5A">
      <w:pPr>
        <w:spacing w:after="0" w:line="240" w:lineRule="auto"/>
        <w:ind w:firstLine="709"/>
        <w:jc w:val="both"/>
        <w:rPr>
          <w:rFonts w:ascii="Times New Roman" w:hAnsi="Times New Roman" w:cs="Times New Roman"/>
          <w:sz w:val="24"/>
          <w:szCs w:val="24"/>
        </w:rPr>
      </w:pPr>
      <w:r w:rsidRPr="00734E5A">
        <w:rPr>
          <w:rFonts w:ascii="Times New Roman" w:hAnsi="Times New Roman" w:cs="Times New Roman"/>
          <w:b/>
          <w:sz w:val="24"/>
          <w:szCs w:val="24"/>
        </w:rPr>
        <w:t>Вложенный запрос</w:t>
      </w:r>
      <w:r w:rsidRPr="00734E5A">
        <w:rPr>
          <w:rFonts w:ascii="Times New Roman" w:hAnsi="Times New Roman" w:cs="Times New Roman"/>
          <w:sz w:val="24"/>
          <w:szCs w:val="24"/>
        </w:rPr>
        <w:t xml:space="preserve"> — это запрос, который используется внутри инструкции </w:t>
      </w:r>
      <w:r w:rsidRPr="00556699">
        <w:rPr>
          <w:rFonts w:ascii="Times New Roman" w:hAnsi="Times New Roman" w:cs="Times New Roman"/>
          <w:sz w:val="24"/>
          <w:szCs w:val="24"/>
        </w:rPr>
        <w:t>SELECT</w:t>
      </w:r>
      <w:r w:rsidRPr="00734E5A">
        <w:rPr>
          <w:rFonts w:ascii="Times New Roman" w:hAnsi="Times New Roman" w:cs="Times New Roman"/>
          <w:sz w:val="24"/>
          <w:szCs w:val="24"/>
        </w:rPr>
        <w:t>, </w:t>
      </w:r>
      <w:r w:rsidRPr="00556699">
        <w:rPr>
          <w:rFonts w:ascii="Times New Roman" w:hAnsi="Times New Roman" w:cs="Times New Roman"/>
          <w:sz w:val="24"/>
          <w:szCs w:val="24"/>
        </w:rPr>
        <w:t>INSERT</w:t>
      </w:r>
      <w:r w:rsidRPr="00734E5A">
        <w:rPr>
          <w:rFonts w:ascii="Times New Roman" w:hAnsi="Times New Roman" w:cs="Times New Roman"/>
          <w:sz w:val="24"/>
          <w:szCs w:val="24"/>
        </w:rPr>
        <w:t>, </w:t>
      </w:r>
      <w:r w:rsidRPr="00556699">
        <w:rPr>
          <w:rFonts w:ascii="Times New Roman" w:hAnsi="Times New Roman" w:cs="Times New Roman"/>
          <w:sz w:val="24"/>
          <w:szCs w:val="24"/>
        </w:rPr>
        <w:t>UPDATE</w:t>
      </w:r>
      <w:r w:rsidRPr="00734E5A">
        <w:rPr>
          <w:rFonts w:ascii="Times New Roman" w:hAnsi="Times New Roman" w:cs="Times New Roman"/>
          <w:sz w:val="24"/>
          <w:szCs w:val="24"/>
        </w:rPr>
        <w:t> или </w:t>
      </w:r>
      <w:r w:rsidRPr="00556699">
        <w:rPr>
          <w:rFonts w:ascii="Times New Roman" w:hAnsi="Times New Roman" w:cs="Times New Roman"/>
          <w:sz w:val="24"/>
          <w:szCs w:val="24"/>
        </w:rPr>
        <w:t>DELETE</w:t>
      </w:r>
      <w:r w:rsidRPr="00734E5A">
        <w:rPr>
          <w:rFonts w:ascii="Times New Roman" w:hAnsi="Times New Roman" w:cs="Times New Roman"/>
          <w:sz w:val="24"/>
          <w:szCs w:val="24"/>
        </w:rPr>
        <w:t> или внутри другого вложенного запроса. Подзапрос может быть использован везде, где разрешены выражения. </w:t>
      </w:r>
    </w:p>
    <w:p w:rsidR="00734E5A" w:rsidRPr="00734E5A" w:rsidRDefault="00734E5A" w:rsidP="00734E5A">
      <w:pPr>
        <w:spacing w:after="0" w:line="240" w:lineRule="auto"/>
        <w:ind w:firstLine="709"/>
        <w:jc w:val="both"/>
        <w:rPr>
          <w:rFonts w:ascii="Times New Roman" w:hAnsi="Times New Roman" w:cs="Times New Roman"/>
          <w:sz w:val="24"/>
          <w:szCs w:val="24"/>
        </w:rPr>
      </w:pPr>
      <w:r w:rsidRPr="00556699">
        <w:rPr>
          <w:rFonts w:ascii="Times New Roman" w:hAnsi="Times New Roman" w:cs="Times New Roman"/>
          <w:b/>
          <w:sz w:val="24"/>
          <w:szCs w:val="24"/>
        </w:rPr>
        <w:t>Пример:</w:t>
      </w:r>
      <w:r w:rsidRPr="00556699">
        <w:rPr>
          <w:rFonts w:ascii="Times New Roman" w:hAnsi="Times New Roman" w:cs="Times New Roman"/>
          <w:sz w:val="24"/>
          <w:szCs w:val="24"/>
        </w:rPr>
        <w:t xml:space="preserve"> </w:t>
      </w:r>
      <w:r w:rsidRPr="00734E5A">
        <w:rPr>
          <w:rFonts w:ascii="Times New Roman" w:hAnsi="Times New Roman" w:cs="Times New Roman"/>
          <w:sz w:val="24"/>
          <w:szCs w:val="24"/>
        </w:rPr>
        <w:t xml:space="preserve"> вложенный запрос используется в качестве выражения для столбца </w:t>
      </w:r>
      <w:proofErr w:type="spellStart"/>
      <w:r w:rsidRPr="00734E5A">
        <w:rPr>
          <w:rFonts w:ascii="Times New Roman" w:hAnsi="Times New Roman" w:cs="Times New Roman"/>
          <w:sz w:val="24"/>
          <w:szCs w:val="24"/>
        </w:rPr>
        <w:t>MaxUnitPrice</w:t>
      </w:r>
      <w:proofErr w:type="spellEnd"/>
      <w:r w:rsidRPr="00734E5A">
        <w:rPr>
          <w:rFonts w:ascii="Times New Roman" w:hAnsi="Times New Roman" w:cs="Times New Roman"/>
          <w:sz w:val="24"/>
          <w:szCs w:val="24"/>
        </w:rPr>
        <w:t xml:space="preserve"> в инструкции SELECT.</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eastAsia="ru-RU"/>
        </w:rPr>
      </w:pPr>
      <w:r w:rsidRPr="00556699">
        <w:rPr>
          <w:rFonts w:ascii="Times New Roman" w:eastAsia="Times New Roman" w:hAnsi="Times New Roman" w:cs="Times New Roman"/>
          <w:color w:val="171717"/>
          <w:sz w:val="24"/>
          <w:szCs w:val="24"/>
          <w:lang w:eastAsia="ru-RU"/>
        </w:rPr>
        <w:t xml:space="preserve"> </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Ord.SalesOrderID</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Ord.OrderDate</w:t>
      </w:r>
      <w:proofErr w:type="spellEnd"/>
      <w:r w:rsidRPr="00556699">
        <w:rPr>
          <w:rFonts w:ascii="Times New Roman" w:eastAsia="Times New Roman" w:hAnsi="Times New Roman" w:cs="Times New Roman"/>
          <w:color w:val="171717"/>
          <w:sz w:val="24"/>
          <w:szCs w:val="24"/>
          <w:bdr w:val="none" w:sz="0" w:space="0" w:color="auto" w:frame="1"/>
          <w:lang w:val="en-US" w:eastAsia="ru-RU"/>
        </w:rPr>
        <w:t>,</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gramStart"/>
      <w:r w:rsidRPr="00556699">
        <w:rPr>
          <w:rFonts w:ascii="Times New Roman" w:eastAsia="Times New Roman" w:hAnsi="Times New Roman" w:cs="Times New Roman"/>
          <w:color w:val="0101FD"/>
          <w:sz w:val="24"/>
          <w:szCs w:val="24"/>
          <w:bdr w:val="none" w:sz="0" w:space="0" w:color="auto" w:frame="1"/>
          <w:lang w:val="en-US" w:eastAsia="ru-RU"/>
        </w:rPr>
        <w:t>MAX</w:t>
      </w:r>
      <w:r w:rsidRPr="00556699">
        <w:rPr>
          <w:rFonts w:ascii="Times New Roman" w:eastAsia="Times New Roman" w:hAnsi="Times New Roman" w:cs="Times New Roman"/>
          <w:color w:val="171717"/>
          <w:sz w:val="24"/>
          <w:szCs w:val="24"/>
          <w:bdr w:val="none" w:sz="0" w:space="0" w:color="auto" w:frame="1"/>
          <w:lang w:val="en-US" w:eastAsia="ru-RU"/>
        </w:rPr>
        <w:t>(</w:t>
      </w:r>
      <w:proofErr w:type="spellStart"/>
      <w:proofErr w:type="gramEnd"/>
      <w:r w:rsidRPr="00556699">
        <w:rPr>
          <w:rFonts w:ascii="Times New Roman" w:eastAsia="Times New Roman" w:hAnsi="Times New Roman" w:cs="Times New Roman"/>
          <w:color w:val="171717"/>
          <w:sz w:val="24"/>
          <w:szCs w:val="24"/>
          <w:bdr w:val="none" w:sz="0" w:space="0" w:color="auto" w:frame="1"/>
          <w:lang w:val="en-US" w:eastAsia="ru-RU"/>
        </w:rPr>
        <w:t>OrdDet.UnitPrice</w:t>
      </w:r>
      <w:proofErr w:type="spellEnd"/>
      <w:r w:rsidRPr="00556699">
        <w:rPr>
          <w:rFonts w:ascii="Times New Roman" w:eastAsia="Times New Roman" w:hAnsi="Times New Roman" w:cs="Times New Roman"/>
          <w:color w:val="171717"/>
          <w:sz w:val="24"/>
          <w:szCs w:val="24"/>
          <w:bdr w:val="none" w:sz="0" w:space="0" w:color="auto" w:frame="1"/>
          <w:lang w:val="en-US" w:eastAsia="ru-RU"/>
        </w:rPr>
        <w:t>)</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Sales.SalesOrderDetail</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AS</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OrdDet</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WHERE</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Ord.SalesOrderID</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 </w:t>
      </w:r>
      <w:proofErr w:type="spellStart"/>
      <w:r w:rsidRPr="00556699">
        <w:rPr>
          <w:rFonts w:ascii="Times New Roman" w:eastAsia="Times New Roman" w:hAnsi="Times New Roman" w:cs="Times New Roman"/>
          <w:color w:val="171717"/>
          <w:sz w:val="24"/>
          <w:szCs w:val="24"/>
          <w:bdr w:val="none" w:sz="0" w:space="0" w:color="auto" w:frame="1"/>
          <w:lang w:val="en-US" w:eastAsia="ru-RU"/>
        </w:rPr>
        <w:t>OrdDet.SalesOrderID</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AS</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MaxUnitPrice</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eastAsia="ru-RU"/>
        </w:rPr>
      </w:pPr>
      <w:r w:rsidRPr="00556699">
        <w:rPr>
          <w:rFonts w:ascii="Times New Roman" w:eastAsia="Times New Roman" w:hAnsi="Times New Roman" w:cs="Times New Roman"/>
          <w:color w:val="0101FD"/>
          <w:sz w:val="24"/>
          <w:szCs w:val="24"/>
          <w:bdr w:val="none" w:sz="0" w:space="0" w:color="auto" w:frame="1"/>
          <w:lang w:val="en-US" w:eastAsia="ru-RU"/>
        </w:rPr>
        <w:t>FROM</w:t>
      </w:r>
      <w:r w:rsidRPr="00AD17D5">
        <w:rPr>
          <w:rFonts w:ascii="Times New Roman" w:eastAsia="Times New Roman" w:hAnsi="Times New Roman" w:cs="Times New Roman"/>
          <w:color w:val="171717"/>
          <w:sz w:val="24"/>
          <w:szCs w:val="24"/>
          <w:bdr w:val="none" w:sz="0" w:space="0" w:color="auto" w:frame="1"/>
          <w:lang w:eastAsia="ru-RU"/>
        </w:rPr>
        <w:t xml:space="preserve"> </w:t>
      </w:r>
      <w:r w:rsidRPr="00556699">
        <w:rPr>
          <w:rFonts w:ascii="Times New Roman" w:eastAsia="Times New Roman" w:hAnsi="Times New Roman" w:cs="Times New Roman"/>
          <w:color w:val="171717"/>
          <w:sz w:val="24"/>
          <w:szCs w:val="24"/>
          <w:bdr w:val="none" w:sz="0" w:space="0" w:color="auto" w:frame="1"/>
          <w:lang w:val="en-US" w:eastAsia="ru-RU"/>
        </w:rPr>
        <w:t>Sales</w:t>
      </w:r>
      <w:r w:rsidRPr="00AD17D5">
        <w:rPr>
          <w:rFonts w:ascii="Times New Roman" w:eastAsia="Times New Roman" w:hAnsi="Times New Roman" w:cs="Times New Roman"/>
          <w:color w:val="171717"/>
          <w:sz w:val="24"/>
          <w:szCs w:val="24"/>
          <w:bdr w:val="none" w:sz="0" w:space="0" w:color="auto" w:frame="1"/>
          <w:lang w:eastAsia="ru-RU"/>
        </w:rPr>
        <w:t>.</w:t>
      </w:r>
      <w:proofErr w:type="spellStart"/>
      <w:r w:rsidRPr="00556699">
        <w:rPr>
          <w:rFonts w:ascii="Times New Roman" w:eastAsia="Times New Roman" w:hAnsi="Times New Roman" w:cs="Times New Roman"/>
          <w:color w:val="171717"/>
          <w:sz w:val="24"/>
          <w:szCs w:val="24"/>
          <w:bdr w:val="none" w:sz="0" w:space="0" w:color="auto" w:frame="1"/>
          <w:lang w:val="en-US" w:eastAsia="ru-RU"/>
        </w:rPr>
        <w:t>SalesOrderHeader</w:t>
      </w:r>
      <w:proofErr w:type="spellEnd"/>
      <w:r w:rsidRPr="00AD17D5">
        <w:rPr>
          <w:rFonts w:ascii="Times New Roman" w:eastAsia="Times New Roman" w:hAnsi="Times New Roman" w:cs="Times New Roman"/>
          <w:color w:val="171717"/>
          <w:sz w:val="24"/>
          <w:szCs w:val="24"/>
          <w:bdr w:val="none" w:sz="0" w:space="0" w:color="auto" w:frame="1"/>
          <w:lang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AS</w:t>
      </w:r>
      <w:r w:rsidRPr="00AD17D5">
        <w:rPr>
          <w:rFonts w:ascii="Times New Roman" w:eastAsia="Times New Roman" w:hAnsi="Times New Roman" w:cs="Times New Roman"/>
          <w:color w:val="171717"/>
          <w:sz w:val="24"/>
          <w:szCs w:val="24"/>
          <w:bdr w:val="none" w:sz="0" w:space="0" w:color="auto" w:frame="1"/>
          <w:lang w:eastAsia="ru-RU"/>
        </w:rPr>
        <w:t xml:space="preserve"> </w:t>
      </w:r>
      <w:proofErr w:type="spellStart"/>
      <w:r w:rsidRPr="00556699">
        <w:rPr>
          <w:rFonts w:ascii="Times New Roman" w:eastAsia="Times New Roman" w:hAnsi="Times New Roman" w:cs="Times New Roman"/>
          <w:color w:val="0101FD"/>
          <w:sz w:val="24"/>
          <w:szCs w:val="24"/>
          <w:bdr w:val="none" w:sz="0" w:space="0" w:color="auto" w:frame="1"/>
          <w:lang w:val="en-US" w:eastAsia="ru-RU"/>
        </w:rPr>
        <w:t>Ord</w:t>
      </w:r>
      <w:proofErr w:type="spellEnd"/>
      <w:r w:rsidRPr="00556699">
        <w:rPr>
          <w:rFonts w:ascii="Times New Roman" w:eastAsia="Times New Roman" w:hAnsi="Times New Roman" w:cs="Times New Roman"/>
          <w:color w:val="171717"/>
          <w:sz w:val="24"/>
          <w:szCs w:val="24"/>
          <w:bdr w:val="none" w:sz="0" w:space="0" w:color="auto" w:frame="1"/>
          <w:lang w:eastAsia="ru-RU"/>
        </w:rPr>
        <w:t xml:space="preserve"> </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eastAsia="ru-RU"/>
        </w:rPr>
      </w:pPr>
    </w:p>
    <w:p w:rsidR="00734E5A" w:rsidRPr="006E5A20" w:rsidRDefault="00827E13" w:rsidP="006E5A20">
      <w:pPr>
        <w:pStyle w:val="1"/>
      </w:pPr>
      <w:r w:rsidRPr="006E5A20">
        <w:rPr>
          <w:highlight w:val="yellow"/>
        </w:rPr>
        <w:t xml:space="preserve">1. </w:t>
      </w:r>
      <w:proofErr w:type="gramStart"/>
      <w:r w:rsidR="006E5A20">
        <w:rPr>
          <w:highlight w:val="yellow"/>
        </w:rPr>
        <w:t>В</w:t>
      </w:r>
      <w:r w:rsidR="00734E5A" w:rsidRPr="006E5A20">
        <w:rPr>
          <w:highlight w:val="yellow"/>
        </w:rPr>
        <w:t>ложенны</w:t>
      </w:r>
      <w:r w:rsidR="006E5A20">
        <w:rPr>
          <w:highlight w:val="yellow"/>
        </w:rPr>
        <w:t>е</w:t>
      </w:r>
      <w:proofErr w:type="gramEnd"/>
      <w:r w:rsidR="00734E5A" w:rsidRPr="006E5A20">
        <w:rPr>
          <w:highlight w:val="yellow"/>
        </w:rPr>
        <w:t xml:space="preserve"> запросов</w:t>
      </w:r>
      <w:r w:rsidR="00556699" w:rsidRPr="006E5A20">
        <w:rPr>
          <w:highlight w:val="yellow"/>
        </w:rPr>
        <w:t xml:space="preserve"> в виде  соединений</w:t>
      </w:r>
    </w:p>
    <w:p w:rsidR="00556699" w:rsidRPr="00556699" w:rsidRDefault="00556699" w:rsidP="00556699">
      <w:pPr>
        <w:shd w:val="clear" w:color="auto" w:fill="FFFFFF"/>
        <w:spacing w:after="0" w:line="240" w:lineRule="auto"/>
        <w:ind w:firstLine="709"/>
        <w:jc w:val="center"/>
        <w:outlineLvl w:val="1"/>
        <w:rPr>
          <w:rFonts w:ascii="Times New Roman" w:eastAsia="Times New Roman" w:hAnsi="Times New Roman" w:cs="Times New Roman"/>
          <w:color w:val="171717"/>
          <w:sz w:val="24"/>
          <w:szCs w:val="24"/>
          <w:lang w:eastAsia="ru-RU"/>
        </w:rPr>
      </w:pPr>
    </w:p>
    <w:p w:rsidR="00556699" w:rsidRDefault="00734E5A" w:rsidP="00556699">
      <w:pPr>
        <w:spacing w:after="0" w:line="240" w:lineRule="auto"/>
        <w:ind w:firstLine="709"/>
        <w:jc w:val="both"/>
        <w:rPr>
          <w:rFonts w:ascii="Times New Roman" w:hAnsi="Times New Roman" w:cs="Times New Roman"/>
          <w:sz w:val="24"/>
          <w:szCs w:val="24"/>
        </w:rPr>
      </w:pPr>
      <w:r w:rsidRPr="00734E5A">
        <w:rPr>
          <w:rFonts w:ascii="Times New Roman" w:hAnsi="Times New Roman" w:cs="Times New Roman"/>
          <w:sz w:val="24"/>
          <w:szCs w:val="24"/>
        </w:rPr>
        <w:t>Многие инструкции языка </w:t>
      </w:r>
      <w:proofErr w:type="spellStart"/>
      <w:r w:rsidRPr="00734E5A">
        <w:rPr>
          <w:rFonts w:ascii="Times New Roman" w:hAnsi="Times New Roman" w:cs="Times New Roman"/>
          <w:sz w:val="24"/>
          <w:szCs w:val="24"/>
        </w:rPr>
        <w:t>Transact</w:t>
      </w:r>
      <w:proofErr w:type="spellEnd"/>
      <w:r w:rsidRPr="00734E5A">
        <w:rPr>
          <w:rFonts w:ascii="Times New Roman" w:hAnsi="Times New Roman" w:cs="Times New Roman"/>
          <w:sz w:val="24"/>
          <w:szCs w:val="24"/>
        </w:rPr>
        <w:t>-SQL, включающие подзапросы, можно записать в виде соединений. Другие запросы могут быть осуществлены только с помощью подзапросов. В языке </w:t>
      </w:r>
      <w:proofErr w:type="spellStart"/>
      <w:r w:rsidRPr="00734E5A">
        <w:rPr>
          <w:rFonts w:ascii="Times New Roman" w:hAnsi="Times New Roman" w:cs="Times New Roman"/>
          <w:sz w:val="24"/>
          <w:szCs w:val="24"/>
        </w:rPr>
        <w:t>Transact</w:t>
      </w:r>
      <w:proofErr w:type="spellEnd"/>
      <w:r w:rsidRPr="00734E5A">
        <w:rPr>
          <w:rFonts w:ascii="Times New Roman" w:hAnsi="Times New Roman" w:cs="Times New Roman"/>
          <w:sz w:val="24"/>
          <w:szCs w:val="24"/>
        </w:rPr>
        <w:t>-SQL обычно не бывает разницы в производительности между инструкцией, включающей вложенный запрос, и семантически эквивалентной версией без вложенного запроса. Однако в некоторых случаях, когда проверяется существование, соединения показывают лучшую производительность. В противном случае для устранения дубликатов вложенный запрос должен обрабатываться для получения каждого результата внешнего запроса. В таких случаях метод работы соединений дает лучшие результаты. </w:t>
      </w:r>
    </w:p>
    <w:p w:rsidR="00734E5A" w:rsidRPr="00734E5A" w:rsidRDefault="00556699" w:rsidP="00556699">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Пример: И</w:t>
      </w:r>
      <w:r w:rsidR="00734E5A" w:rsidRPr="00734E5A">
        <w:rPr>
          <w:rFonts w:ascii="Times New Roman" w:hAnsi="Times New Roman" w:cs="Times New Roman"/>
          <w:sz w:val="24"/>
          <w:szCs w:val="24"/>
        </w:rPr>
        <w:t>спользуются вложенный запрос </w:t>
      </w:r>
      <w:r w:rsidR="00734E5A" w:rsidRPr="00556699">
        <w:rPr>
          <w:rFonts w:ascii="Times New Roman" w:hAnsi="Times New Roman" w:cs="Times New Roman"/>
          <w:sz w:val="24"/>
          <w:szCs w:val="24"/>
        </w:rPr>
        <w:t>SELECT</w:t>
      </w:r>
      <w:r w:rsidR="00734E5A" w:rsidRPr="00734E5A">
        <w:rPr>
          <w:rFonts w:ascii="Times New Roman" w:hAnsi="Times New Roman" w:cs="Times New Roman"/>
          <w:sz w:val="24"/>
          <w:szCs w:val="24"/>
        </w:rPr>
        <w:t> и соединение </w:t>
      </w:r>
      <w:r w:rsidR="00734E5A" w:rsidRPr="00556699">
        <w:rPr>
          <w:rFonts w:ascii="Times New Roman" w:hAnsi="Times New Roman" w:cs="Times New Roman"/>
          <w:sz w:val="24"/>
          <w:szCs w:val="24"/>
        </w:rPr>
        <w:t>SELECT</w:t>
      </w:r>
      <w:r w:rsidR="00734E5A" w:rsidRPr="00734E5A">
        <w:rPr>
          <w:rFonts w:ascii="Times New Roman" w:hAnsi="Times New Roman" w:cs="Times New Roman"/>
          <w:sz w:val="24"/>
          <w:szCs w:val="24"/>
        </w:rPr>
        <w:t>, которые возвращают один и тот же результирующий набор:</w:t>
      </w:r>
    </w:p>
    <w:p w:rsidR="00556699" w:rsidRPr="00556699" w:rsidRDefault="00556699" w:rsidP="00734E5A">
      <w:pPr>
        <w:spacing w:after="0" w:line="240" w:lineRule="auto"/>
        <w:ind w:firstLine="709"/>
        <w:rPr>
          <w:rFonts w:ascii="Times New Roman" w:eastAsia="Times New Roman" w:hAnsi="Times New Roman" w:cs="Times New Roman"/>
          <w:color w:val="171717"/>
          <w:sz w:val="24"/>
          <w:szCs w:val="24"/>
          <w:lang w:eastAsia="ru-RU"/>
        </w:rPr>
      </w:pP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USE</w:t>
      </w:r>
      <w:r w:rsidRPr="00556699">
        <w:rPr>
          <w:rFonts w:ascii="Times New Roman" w:eastAsia="Times New Roman" w:hAnsi="Times New Roman" w:cs="Times New Roman"/>
          <w:color w:val="171717"/>
          <w:sz w:val="24"/>
          <w:szCs w:val="24"/>
          <w:bdr w:val="none" w:sz="0" w:space="0" w:color="auto" w:frame="1"/>
          <w:lang w:val="en-US" w:eastAsia="ru-RU"/>
        </w:rPr>
        <w:t xml:space="preserve"> AdventureWorks2016;</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GO</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08000"/>
          <w:sz w:val="24"/>
          <w:szCs w:val="24"/>
          <w:bdr w:val="none" w:sz="0" w:space="0" w:color="auto" w:frame="1"/>
          <w:lang w:val="en-US" w:eastAsia="ru-RU"/>
        </w:rPr>
        <w:t xml:space="preserve">/* SELECT statement built using a </w:t>
      </w:r>
      <w:proofErr w:type="spellStart"/>
      <w:r w:rsidRPr="00556699">
        <w:rPr>
          <w:rFonts w:ascii="Times New Roman" w:eastAsia="Times New Roman" w:hAnsi="Times New Roman" w:cs="Times New Roman"/>
          <w:color w:val="008000"/>
          <w:sz w:val="24"/>
          <w:szCs w:val="24"/>
          <w:bdr w:val="none" w:sz="0" w:space="0" w:color="auto" w:frame="1"/>
          <w:lang w:val="en-US" w:eastAsia="ru-RU"/>
        </w:rPr>
        <w:t>subquery</w:t>
      </w:r>
      <w:proofErr w:type="spellEnd"/>
      <w:r w:rsidRPr="00556699">
        <w:rPr>
          <w:rFonts w:ascii="Times New Roman" w:eastAsia="Times New Roman" w:hAnsi="Times New Roman" w:cs="Times New Roman"/>
          <w:color w:val="008000"/>
          <w:sz w:val="24"/>
          <w:szCs w:val="24"/>
          <w:bdr w:val="none" w:sz="0" w:space="0" w:color="auto" w:frame="1"/>
          <w:lang w:val="en-US" w:eastAsia="ru-RU"/>
        </w:rPr>
        <w:t>. */</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Name</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Production.Product</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WHERE</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ListPrice</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ListPrice</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Production.Product</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WHERE</w:t>
      </w: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Name</w:t>
      </w:r>
      <w:r w:rsidRPr="00556699">
        <w:rPr>
          <w:rFonts w:ascii="Times New Roman" w:eastAsia="Times New Roman" w:hAnsi="Times New Roman" w:cs="Times New Roman"/>
          <w:color w:val="171717"/>
          <w:sz w:val="24"/>
          <w:szCs w:val="24"/>
          <w:bdr w:val="none" w:sz="0" w:space="0" w:color="auto" w:frame="1"/>
          <w:lang w:val="en-US" w:eastAsia="ru-RU"/>
        </w:rPr>
        <w:t xml:space="preserve"> = </w:t>
      </w:r>
      <w:r w:rsidRPr="00556699">
        <w:rPr>
          <w:rFonts w:ascii="Times New Roman" w:eastAsia="Times New Roman" w:hAnsi="Times New Roman" w:cs="Times New Roman"/>
          <w:color w:val="A31515"/>
          <w:sz w:val="24"/>
          <w:szCs w:val="24"/>
          <w:bdr w:val="none" w:sz="0" w:space="0" w:color="auto" w:frame="1"/>
          <w:lang w:val="en-US" w:eastAsia="ru-RU"/>
        </w:rPr>
        <w:t>'</w:t>
      </w:r>
      <w:proofErr w:type="spellStart"/>
      <w:r w:rsidRPr="00556699">
        <w:rPr>
          <w:rFonts w:ascii="Times New Roman" w:eastAsia="Times New Roman" w:hAnsi="Times New Roman" w:cs="Times New Roman"/>
          <w:color w:val="A31515"/>
          <w:sz w:val="24"/>
          <w:szCs w:val="24"/>
          <w:bdr w:val="none" w:sz="0" w:space="0" w:color="auto" w:frame="1"/>
          <w:lang w:val="en-US" w:eastAsia="ru-RU"/>
        </w:rPr>
        <w:t>Chainring</w:t>
      </w:r>
      <w:proofErr w:type="spellEnd"/>
      <w:r w:rsidRPr="00556699">
        <w:rPr>
          <w:rFonts w:ascii="Times New Roman" w:eastAsia="Times New Roman" w:hAnsi="Times New Roman" w:cs="Times New Roman"/>
          <w:color w:val="A31515"/>
          <w:sz w:val="24"/>
          <w:szCs w:val="24"/>
          <w:bdr w:val="none" w:sz="0" w:space="0" w:color="auto" w:frame="1"/>
          <w:lang w:val="en-US" w:eastAsia="ru-RU"/>
        </w:rPr>
        <w:t xml:space="preserve"> Bolts'</w:t>
      </w:r>
      <w:r w:rsidRPr="00556699">
        <w:rPr>
          <w:rFonts w:ascii="Times New Roman" w:eastAsia="Times New Roman" w:hAnsi="Times New Roman" w:cs="Times New Roman"/>
          <w:color w:val="171717"/>
          <w:sz w:val="24"/>
          <w:szCs w:val="24"/>
          <w:bdr w:val="none" w:sz="0" w:space="0" w:color="auto" w:frame="1"/>
          <w:lang w:val="en-US" w:eastAsia="ru-RU"/>
        </w:rPr>
        <w:t xml:space="preserve"> );</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GO</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008000"/>
          <w:sz w:val="24"/>
          <w:szCs w:val="24"/>
          <w:bdr w:val="none" w:sz="0" w:space="0" w:color="auto" w:frame="1"/>
          <w:lang w:val="en-US" w:eastAsia="ru-RU"/>
        </w:rPr>
      </w:pPr>
      <w:r w:rsidRPr="00556699">
        <w:rPr>
          <w:rFonts w:ascii="Times New Roman" w:eastAsia="Times New Roman" w:hAnsi="Times New Roman" w:cs="Times New Roman"/>
          <w:color w:val="008000"/>
          <w:sz w:val="24"/>
          <w:szCs w:val="24"/>
          <w:bdr w:val="none" w:sz="0" w:space="0" w:color="auto" w:frame="1"/>
          <w:lang w:val="en-US" w:eastAsia="ru-RU"/>
        </w:rPr>
        <w:lastRenderedPageBreak/>
        <w:t>/* SELECT statement built using a join that returns</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08000"/>
          <w:sz w:val="24"/>
          <w:szCs w:val="24"/>
          <w:bdr w:val="none" w:sz="0" w:space="0" w:color="auto" w:frame="1"/>
          <w:lang w:val="en-US" w:eastAsia="ru-RU"/>
        </w:rPr>
        <w:t xml:space="preserve">   the same result set. */</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Prd1. </w:t>
      </w:r>
      <w:r w:rsidRPr="00556699">
        <w:rPr>
          <w:rFonts w:ascii="Times New Roman" w:eastAsia="Times New Roman" w:hAnsi="Times New Roman" w:cs="Times New Roman"/>
          <w:color w:val="0101FD"/>
          <w:sz w:val="24"/>
          <w:szCs w:val="24"/>
          <w:bdr w:val="none" w:sz="0" w:space="0" w:color="auto" w:frame="1"/>
          <w:lang w:val="en-US" w:eastAsia="ru-RU"/>
        </w:rPr>
        <w:t>Name</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Production.Product</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AS</w:t>
      </w:r>
      <w:r w:rsidRPr="00556699">
        <w:rPr>
          <w:rFonts w:ascii="Times New Roman" w:eastAsia="Times New Roman" w:hAnsi="Times New Roman" w:cs="Times New Roman"/>
          <w:color w:val="171717"/>
          <w:sz w:val="24"/>
          <w:szCs w:val="24"/>
          <w:bdr w:val="none" w:sz="0" w:space="0" w:color="auto" w:frame="1"/>
          <w:lang w:val="en-US" w:eastAsia="ru-RU"/>
        </w:rPr>
        <w:t xml:space="preserve"> Prd1</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JOIN</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Production.Product</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AS</w:t>
      </w:r>
      <w:r w:rsidRPr="00556699">
        <w:rPr>
          <w:rFonts w:ascii="Times New Roman" w:eastAsia="Times New Roman" w:hAnsi="Times New Roman" w:cs="Times New Roman"/>
          <w:color w:val="171717"/>
          <w:sz w:val="24"/>
          <w:szCs w:val="24"/>
          <w:bdr w:val="none" w:sz="0" w:space="0" w:color="auto" w:frame="1"/>
          <w:lang w:val="en-US" w:eastAsia="ru-RU"/>
        </w:rPr>
        <w:t xml:space="preserve"> Prd2</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ON</w:t>
      </w:r>
      <w:r w:rsidRPr="00556699">
        <w:rPr>
          <w:rFonts w:ascii="Times New Roman" w:eastAsia="Times New Roman" w:hAnsi="Times New Roman" w:cs="Times New Roman"/>
          <w:color w:val="171717"/>
          <w:sz w:val="24"/>
          <w:szCs w:val="24"/>
          <w:bdr w:val="none" w:sz="0" w:space="0" w:color="auto" w:frame="1"/>
          <w:lang w:val="en-US" w:eastAsia="ru-RU"/>
        </w:rPr>
        <w:t xml:space="preserve"> (Prd1.ListPrice = Prd2.ListPrice)</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WHERE</w:t>
      </w:r>
      <w:r w:rsidRPr="00556699">
        <w:rPr>
          <w:rFonts w:ascii="Times New Roman" w:eastAsia="Times New Roman" w:hAnsi="Times New Roman" w:cs="Times New Roman"/>
          <w:color w:val="171717"/>
          <w:sz w:val="24"/>
          <w:szCs w:val="24"/>
          <w:bdr w:val="none" w:sz="0" w:space="0" w:color="auto" w:frame="1"/>
          <w:lang w:val="en-US" w:eastAsia="ru-RU"/>
        </w:rPr>
        <w:t xml:space="preserve"> Prd2. </w:t>
      </w:r>
      <w:r w:rsidRPr="00556699">
        <w:rPr>
          <w:rFonts w:ascii="Times New Roman" w:eastAsia="Times New Roman" w:hAnsi="Times New Roman" w:cs="Times New Roman"/>
          <w:color w:val="0101FD"/>
          <w:sz w:val="24"/>
          <w:szCs w:val="24"/>
          <w:bdr w:val="none" w:sz="0" w:space="0" w:color="auto" w:frame="1"/>
          <w:lang w:val="en-US" w:eastAsia="ru-RU"/>
        </w:rPr>
        <w:t>Name</w:t>
      </w:r>
      <w:r w:rsidRPr="00556699">
        <w:rPr>
          <w:rFonts w:ascii="Times New Roman" w:eastAsia="Times New Roman" w:hAnsi="Times New Roman" w:cs="Times New Roman"/>
          <w:color w:val="171717"/>
          <w:sz w:val="24"/>
          <w:szCs w:val="24"/>
          <w:bdr w:val="none" w:sz="0" w:space="0" w:color="auto" w:frame="1"/>
          <w:lang w:val="en-US" w:eastAsia="ru-RU"/>
        </w:rPr>
        <w:t xml:space="preserve"> = </w:t>
      </w:r>
      <w:r w:rsidRPr="00556699">
        <w:rPr>
          <w:rFonts w:ascii="Times New Roman" w:eastAsia="Times New Roman" w:hAnsi="Times New Roman" w:cs="Times New Roman"/>
          <w:color w:val="A31515"/>
          <w:sz w:val="24"/>
          <w:szCs w:val="24"/>
          <w:bdr w:val="none" w:sz="0" w:space="0" w:color="auto" w:frame="1"/>
          <w:lang w:val="en-US" w:eastAsia="ru-RU"/>
        </w:rPr>
        <w:t>'</w:t>
      </w:r>
      <w:proofErr w:type="spellStart"/>
      <w:r w:rsidRPr="00556699">
        <w:rPr>
          <w:rFonts w:ascii="Times New Roman" w:eastAsia="Times New Roman" w:hAnsi="Times New Roman" w:cs="Times New Roman"/>
          <w:color w:val="A31515"/>
          <w:sz w:val="24"/>
          <w:szCs w:val="24"/>
          <w:bdr w:val="none" w:sz="0" w:space="0" w:color="auto" w:frame="1"/>
          <w:lang w:val="en-US" w:eastAsia="ru-RU"/>
        </w:rPr>
        <w:t>Chainring</w:t>
      </w:r>
      <w:proofErr w:type="spellEnd"/>
      <w:r w:rsidRPr="00556699">
        <w:rPr>
          <w:rFonts w:ascii="Times New Roman" w:eastAsia="Times New Roman" w:hAnsi="Times New Roman" w:cs="Times New Roman"/>
          <w:color w:val="A31515"/>
          <w:sz w:val="24"/>
          <w:szCs w:val="24"/>
          <w:bdr w:val="none" w:sz="0" w:space="0" w:color="auto" w:frame="1"/>
          <w:lang w:val="en-US" w:eastAsia="ru-RU"/>
        </w:rPr>
        <w:t xml:space="preserve"> Bolts'</w:t>
      </w:r>
      <w:r w:rsidRPr="00556699">
        <w:rPr>
          <w:rFonts w:ascii="Times New Roman" w:eastAsia="Times New Roman" w:hAnsi="Times New Roman" w:cs="Times New Roman"/>
          <w:color w:val="171717"/>
          <w:sz w:val="24"/>
          <w:szCs w:val="24"/>
          <w:bdr w:val="none" w:sz="0" w:space="0" w:color="auto" w:frame="1"/>
          <w:lang w:val="en-US" w:eastAsia="ru-RU"/>
        </w:rPr>
        <w:t>;</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eastAsia="ru-RU"/>
        </w:rPr>
      </w:pPr>
      <w:r w:rsidRPr="00556699">
        <w:rPr>
          <w:rFonts w:ascii="Times New Roman" w:eastAsia="Times New Roman" w:hAnsi="Times New Roman" w:cs="Times New Roman"/>
          <w:color w:val="171717"/>
          <w:sz w:val="24"/>
          <w:szCs w:val="24"/>
          <w:bdr w:val="none" w:sz="0" w:space="0" w:color="auto" w:frame="1"/>
          <w:lang w:eastAsia="ru-RU"/>
        </w:rPr>
        <w:t>GO</w:t>
      </w: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Вложенный во внешнюю инструкцию SELECT запрос, имеет следующие компоненты:</w:t>
      </w:r>
    </w:p>
    <w:p w:rsidR="00734E5A" w:rsidRPr="00734E5A" w:rsidRDefault="00734E5A" w:rsidP="00734E5A">
      <w:pPr>
        <w:numPr>
          <w:ilvl w:val="0"/>
          <w:numId w:val="1"/>
        </w:numPr>
        <w:shd w:val="clear" w:color="auto" w:fill="FFFFFF"/>
        <w:spacing w:after="0" w:line="240" w:lineRule="auto"/>
        <w:ind w:left="0"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обычный запрос </w:t>
      </w:r>
      <w:r w:rsidRPr="00556699">
        <w:rPr>
          <w:rFonts w:ascii="Times New Roman" w:eastAsia="Times New Roman" w:hAnsi="Times New Roman" w:cs="Times New Roman"/>
          <w:color w:val="171717"/>
          <w:sz w:val="24"/>
          <w:szCs w:val="24"/>
          <w:lang w:eastAsia="ru-RU"/>
        </w:rPr>
        <w:t>SELECT</w:t>
      </w:r>
      <w:r w:rsidRPr="00734E5A">
        <w:rPr>
          <w:rFonts w:ascii="Times New Roman" w:eastAsia="Times New Roman" w:hAnsi="Times New Roman" w:cs="Times New Roman"/>
          <w:color w:val="171717"/>
          <w:sz w:val="24"/>
          <w:szCs w:val="24"/>
          <w:lang w:eastAsia="ru-RU"/>
        </w:rPr>
        <w:t>, включающий обычные компоненты списка выборки;</w:t>
      </w:r>
    </w:p>
    <w:p w:rsidR="00734E5A" w:rsidRPr="00734E5A" w:rsidRDefault="00734E5A" w:rsidP="00734E5A">
      <w:pPr>
        <w:numPr>
          <w:ilvl w:val="0"/>
          <w:numId w:val="1"/>
        </w:numPr>
        <w:shd w:val="clear" w:color="auto" w:fill="FFFFFF"/>
        <w:spacing w:after="0" w:line="240" w:lineRule="auto"/>
        <w:ind w:left="0"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обычное предложение </w:t>
      </w:r>
      <w:r w:rsidRPr="00556699">
        <w:rPr>
          <w:rFonts w:ascii="Times New Roman" w:eastAsia="Times New Roman" w:hAnsi="Times New Roman" w:cs="Times New Roman"/>
          <w:color w:val="171717"/>
          <w:sz w:val="24"/>
          <w:szCs w:val="24"/>
          <w:lang w:eastAsia="ru-RU"/>
        </w:rPr>
        <w:t>FROM</w:t>
      </w:r>
      <w:r w:rsidRPr="00734E5A">
        <w:rPr>
          <w:rFonts w:ascii="Times New Roman" w:eastAsia="Times New Roman" w:hAnsi="Times New Roman" w:cs="Times New Roman"/>
          <w:color w:val="171717"/>
          <w:sz w:val="24"/>
          <w:szCs w:val="24"/>
          <w:lang w:eastAsia="ru-RU"/>
        </w:rPr>
        <w:t>, включающее одно или несколько имен таблиц или представлений.</w:t>
      </w:r>
    </w:p>
    <w:p w:rsidR="00734E5A" w:rsidRPr="00734E5A" w:rsidRDefault="00734E5A" w:rsidP="00734E5A">
      <w:pPr>
        <w:numPr>
          <w:ilvl w:val="0"/>
          <w:numId w:val="1"/>
        </w:numPr>
        <w:shd w:val="clear" w:color="auto" w:fill="FFFFFF"/>
        <w:spacing w:after="0" w:line="240" w:lineRule="auto"/>
        <w:ind w:left="0"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Необязательное предложение </w:t>
      </w:r>
      <w:r w:rsidRPr="00556699">
        <w:rPr>
          <w:rFonts w:ascii="Times New Roman" w:eastAsia="Times New Roman" w:hAnsi="Times New Roman" w:cs="Times New Roman"/>
          <w:color w:val="171717"/>
          <w:sz w:val="24"/>
          <w:szCs w:val="24"/>
          <w:lang w:eastAsia="ru-RU"/>
        </w:rPr>
        <w:t>WHERE</w:t>
      </w:r>
      <w:r w:rsidRPr="00734E5A">
        <w:rPr>
          <w:rFonts w:ascii="Times New Roman" w:eastAsia="Times New Roman" w:hAnsi="Times New Roman" w:cs="Times New Roman"/>
          <w:color w:val="171717"/>
          <w:sz w:val="24"/>
          <w:szCs w:val="24"/>
          <w:lang w:eastAsia="ru-RU"/>
        </w:rPr>
        <w:t>.</w:t>
      </w:r>
    </w:p>
    <w:p w:rsidR="00734E5A" w:rsidRPr="00734E5A" w:rsidRDefault="00734E5A" w:rsidP="00734E5A">
      <w:pPr>
        <w:numPr>
          <w:ilvl w:val="0"/>
          <w:numId w:val="1"/>
        </w:numPr>
        <w:shd w:val="clear" w:color="auto" w:fill="FFFFFF"/>
        <w:spacing w:after="0" w:line="240" w:lineRule="auto"/>
        <w:ind w:left="0"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Необязательное предложение </w:t>
      </w:r>
      <w:r w:rsidRPr="00556699">
        <w:rPr>
          <w:rFonts w:ascii="Times New Roman" w:eastAsia="Times New Roman" w:hAnsi="Times New Roman" w:cs="Times New Roman"/>
          <w:color w:val="171717"/>
          <w:sz w:val="24"/>
          <w:szCs w:val="24"/>
          <w:lang w:eastAsia="ru-RU"/>
        </w:rPr>
        <w:t>GROUP BY</w:t>
      </w:r>
      <w:r w:rsidRPr="00734E5A">
        <w:rPr>
          <w:rFonts w:ascii="Times New Roman" w:eastAsia="Times New Roman" w:hAnsi="Times New Roman" w:cs="Times New Roman"/>
          <w:color w:val="171717"/>
          <w:sz w:val="24"/>
          <w:szCs w:val="24"/>
          <w:lang w:eastAsia="ru-RU"/>
        </w:rPr>
        <w:t>.</w:t>
      </w:r>
    </w:p>
    <w:p w:rsidR="00734E5A" w:rsidRPr="00734E5A" w:rsidRDefault="00734E5A" w:rsidP="00734E5A">
      <w:pPr>
        <w:numPr>
          <w:ilvl w:val="0"/>
          <w:numId w:val="1"/>
        </w:numPr>
        <w:shd w:val="clear" w:color="auto" w:fill="FFFFFF"/>
        <w:spacing w:after="0" w:line="240" w:lineRule="auto"/>
        <w:ind w:left="0"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Необязательное предложение </w:t>
      </w:r>
      <w:r w:rsidRPr="00556699">
        <w:rPr>
          <w:rFonts w:ascii="Times New Roman" w:eastAsia="Times New Roman" w:hAnsi="Times New Roman" w:cs="Times New Roman"/>
          <w:color w:val="171717"/>
          <w:sz w:val="24"/>
          <w:szCs w:val="24"/>
          <w:lang w:eastAsia="ru-RU"/>
        </w:rPr>
        <w:t>HAVING</w:t>
      </w:r>
      <w:r w:rsidRPr="00734E5A">
        <w:rPr>
          <w:rFonts w:ascii="Times New Roman" w:eastAsia="Times New Roman" w:hAnsi="Times New Roman" w:cs="Times New Roman"/>
          <w:color w:val="171717"/>
          <w:sz w:val="24"/>
          <w:szCs w:val="24"/>
          <w:lang w:eastAsia="ru-RU"/>
        </w:rPr>
        <w:t>.</w:t>
      </w: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Запрос SELECT вложенного запроса всегда заключен в скобки. Он не может включать предложения </w:t>
      </w:r>
      <w:r w:rsidRPr="00556699">
        <w:rPr>
          <w:rFonts w:ascii="Times New Roman" w:eastAsia="Times New Roman" w:hAnsi="Times New Roman" w:cs="Times New Roman"/>
          <w:color w:val="171717"/>
          <w:sz w:val="24"/>
          <w:szCs w:val="24"/>
          <w:lang w:eastAsia="ru-RU"/>
        </w:rPr>
        <w:t>COMPUTE</w:t>
      </w:r>
      <w:r w:rsidRPr="00734E5A">
        <w:rPr>
          <w:rFonts w:ascii="Times New Roman" w:eastAsia="Times New Roman" w:hAnsi="Times New Roman" w:cs="Times New Roman"/>
          <w:color w:val="171717"/>
          <w:sz w:val="24"/>
          <w:szCs w:val="24"/>
          <w:lang w:eastAsia="ru-RU"/>
        </w:rPr>
        <w:t> или </w:t>
      </w:r>
      <w:r w:rsidRPr="00556699">
        <w:rPr>
          <w:rFonts w:ascii="Times New Roman" w:eastAsia="Times New Roman" w:hAnsi="Times New Roman" w:cs="Times New Roman"/>
          <w:color w:val="171717"/>
          <w:sz w:val="24"/>
          <w:szCs w:val="24"/>
          <w:lang w:eastAsia="ru-RU"/>
        </w:rPr>
        <w:t>FOR BROWSE</w:t>
      </w:r>
      <w:r w:rsidRPr="00734E5A">
        <w:rPr>
          <w:rFonts w:ascii="Times New Roman" w:eastAsia="Times New Roman" w:hAnsi="Times New Roman" w:cs="Times New Roman"/>
          <w:color w:val="171717"/>
          <w:sz w:val="24"/>
          <w:szCs w:val="24"/>
          <w:lang w:eastAsia="ru-RU"/>
        </w:rPr>
        <w:t> и может включать предложение </w:t>
      </w:r>
      <w:r w:rsidRPr="00556699">
        <w:rPr>
          <w:rFonts w:ascii="Times New Roman" w:eastAsia="Times New Roman" w:hAnsi="Times New Roman" w:cs="Times New Roman"/>
          <w:color w:val="171717"/>
          <w:sz w:val="24"/>
          <w:szCs w:val="24"/>
          <w:lang w:eastAsia="ru-RU"/>
        </w:rPr>
        <w:t>ORDER BY</w:t>
      </w:r>
      <w:r w:rsidRPr="00734E5A">
        <w:rPr>
          <w:rFonts w:ascii="Times New Roman" w:eastAsia="Times New Roman" w:hAnsi="Times New Roman" w:cs="Times New Roman"/>
          <w:color w:val="171717"/>
          <w:sz w:val="24"/>
          <w:szCs w:val="24"/>
          <w:lang w:eastAsia="ru-RU"/>
        </w:rPr>
        <w:t> только вместе с предложением TOP.</w:t>
      </w: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Вложенный запрос может быть включен в предложение </w:t>
      </w:r>
      <w:r w:rsidRPr="00556699">
        <w:rPr>
          <w:rFonts w:ascii="Times New Roman" w:eastAsia="Times New Roman" w:hAnsi="Times New Roman" w:cs="Times New Roman"/>
          <w:color w:val="171717"/>
          <w:sz w:val="24"/>
          <w:szCs w:val="24"/>
          <w:lang w:eastAsia="ru-RU"/>
        </w:rPr>
        <w:t>WHERE</w:t>
      </w:r>
      <w:r w:rsidRPr="00734E5A">
        <w:rPr>
          <w:rFonts w:ascii="Times New Roman" w:eastAsia="Times New Roman" w:hAnsi="Times New Roman" w:cs="Times New Roman"/>
          <w:color w:val="171717"/>
          <w:sz w:val="24"/>
          <w:szCs w:val="24"/>
          <w:lang w:eastAsia="ru-RU"/>
        </w:rPr>
        <w:t> или </w:t>
      </w:r>
      <w:r w:rsidRPr="00556699">
        <w:rPr>
          <w:rFonts w:ascii="Times New Roman" w:eastAsia="Times New Roman" w:hAnsi="Times New Roman" w:cs="Times New Roman"/>
          <w:color w:val="171717"/>
          <w:sz w:val="24"/>
          <w:szCs w:val="24"/>
          <w:lang w:eastAsia="ru-RU"/>
        </w:rPr>
        <w:t>HAVING</w:t>
      </w:r>
      <w:r w:rsidRPr="00734E5A">
        <w:rPr>
          <w:rFonts w:ascii="Times New Roman" w:eastAsia="Times New Roman" w:hAnsi="Times New Roman" w:cs="Times New Roman"/>
          <w:color w:val="171717"/>
          <w:sz w:val="24"/>
          <w:szCs w:val="24"/>
          <w:lang w:eastAsia="ru-RU"/>
        </w:rPr>
        <w:t> внешней инструкции </w:t>
      </w:r>
      <w:r w:rsidRPr="00556699">
        <w:rPr>
          <w:rFonts w:ascii="Times New Roman" w:eastAsia="Times New Roman" w:hAnsi="Times New Roman" w:cs="Times New Roman"/>
          <w:color w:val="171717"/>
          <w:sz w:val="24"/>
          <w:szCs w:val="24"/>
          <w:lang w:eastAsia="ru-RU"/>
        </w:rPr>
        <w:t>SELECT</w:t>
      </w:r>
      <w:r w:rsidRPr="00734E5A">
        <w:rPr>
          <w:rFonts w:ascii="Times New Roman" w:eastAsia="Times New Roman" w:hAnsi="Times New Roman" w:cs="Times New Roman"/>
          <w:color w:val="171717"/>
          <w:sz w:val="24"/>
          <w:szCs w:val="24"/>
          <w:lang w:eastAsia="ru-RU"/>
        </w:rPr>
        <w:t>, </w:t>
      </w:r>
      <w:r w:rsidRPr="00556699">
        <w:rPr>
          <w:rFonts w:ascii="Times New Roman" w:eastAsia="Times New Roman" w:hAnsi="Times New Roman" w:cs="Times New Roman"/>
          <w:color w:val="171717"/>
          <w:sz w:val="24"/>
          <w:szCs w:val="24"/>
          <w:lang w:eastAsia="ru-RU"/>
        </w:rPr>
        <w:t>INSERT</w:t>
      </w:r>
      <w:r w:rsidRPr="00734E5A">
        <w:rPr>
          <w:rFonts w:ascii="Times New Roman" w:eastAsia="Times New Roman" w:hAnsi="Times New Roman" w:cs="Times New Roman"/>
          <w:color w:val="171717"/>
          <w:sz w:val="24"/>
          <w:szCs w:val="24"/>
          <w:lang w:eastAsia="ru-RU"/>
        </w:rPr>
        <w:t>, </w:t>
      </w:r>
      <w:r w:rsidRPr="00556699">
        <w:rPr>
          <w:rFonts w:ascii="Times New Roman" w:eastAsia="Times New Roman" w:hAnsi="Times New Roman" w:cs="Times New Roman"/>
          <w:color w:val="171717"/>
          <w:sz w:val="24"/>
          <w:szCs w:val="24"/>
          <w:lang w:eastAsia="ru-RU"/>
        </w:rPr>
        <w:t>UPDATE</w:t>
      </w:r>
      <w:r w:rsidRPr="00734E5A">
        <w:rPr>
          <w:rFonts w:ascii="Times New Roman" w:eastAsia="Times New Roman" w:hAnsi="Times New Roman" w:cs="Times New Roman"/>
          <w:color w:val="171717"/>
          <w:sz w:val="24"/>
          <w:szCs w:val="24"/>
          <w:lang w:eastAsia="ru-RU"/>
        </w:rPr>
        <w:t> или </w:t>
      </w:r>
      <w:r w:rsidRPr="00556699">
        <w:rPr>
          <w:rFonts w:ascii="Times New Roman" w:eastAsia="Times New Roman" w:hAnsi="Times New Roman" w:cs="Times New Roman"/>
          <w:color w:val="171717"/>
          <w:sz w:val="24"/>
          <w:szCs w:val="24"/>
          <w:lang w:eastAsia="ru-RU"/>
        </w:rPr>
        <w:t>DELETE</w:t>
      </w:r>
      <w:r w:rsidRPr="00734E5A">
        <w:rPr>
          <w:rFonts w:ascii="Times New Roman" w:eastAsia="Times New Roman" w:hAnsi="Times New Roman" w:cs="Times New Roman"/>
          <w:color w:val="171717"/>
          <w:sz w:val="24"/>
          <w:szCs w:val="24"/>
          <w:lang w:eastAsia="ru-RU"/>
        </w:rPr>
        <w:t> или в другой вложенный запрос. </w:t>
      </w:r>
      <w:proofErr w:type="gramStart"/>
      <w:r w:rsidRPr="00734E5A">
        <w:rPr>
          <w:rFonts w:ascii="Times New Roman" w:eastAsia="Times New Roman" w:hAnsi="Times New Roman" w:cs="Times New Roman"/>
          <w:color w:val="171717"/>
          <w:sz w:val="24"/>
          <w:szCs w:val="24"/>
          <w:lang w:eastAsia="ru-RU"/>
        </w:rPr>
        <w:t>Возможно</w:t>
      </w:r>
      <w:proofErr w:type="gramEnd"/>
      <w:r w:rsidRPr="00734E5A">
        <w:rPr>
          <w:rFonts w:ascii="Times New Roman" w:eastAsia="Times New Roman" w:hAnsi="Times New Roman" w:cs="Times New Roman"/>
          <w:color w:val="171717"/>
          <w:sz w:val="24"/>
          <w:szCs w:val="24"/>
          <w:lang w:eastAsia="ru-RU"/>
        </w:rPr>
        <w:t xml:space="preserve"> создавать вложенность до 32-го уровня, хотя ограничения меняются в зависимости от объема доступной памяти и сложности других выражений в запросе. Отдельные запросы могут не поддерживать вложенность до 32-го уровня. Подзапрос может появляться везде, где может использоваться выражение, если он возвращает одно значение.</w:t>
      </w: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Если таблица появляется только во вложенном запросе, а не во внешнем запросе, в этом случае столбцы данной таблицы не могут быть включены в выходные данные (список выборки внешнего запроса).</w:t>
      </w: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Инструкции, включающие вложенные запросы, обычно имеют один из следующих форматов:</w:t>
      </w:r>
    </w:p>
    <w:p w:rsidR="00734E5A" w:rsidRPr="00734E5A" w:rsidRDefault="00734E5A" w:rsidP="00734E5A">
      <w:pPr>
        <w:numPr>
          <w:ilvl w:val="0"/>
          <w:numId w:val="2"/>
        </w:numPr>
        <w:shd w:val="clear" w:color="auto" w:fill="FFFFFF"/>
        <w:spacing w:after="0" w:line="240" w:lineRule="auto"/>
        <w:ind w:left="0"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WHERE выражение [NOT] IN (вложенный запрос)</w:t>
      </w:r>
    </w:p>
    <w:p w:rsidR="00734E5A" w:rsidRPr="00734E5A" w:rsidRDefault="00734E5A" w:rsidP="00734E5A">
      <w:pPr>
        <w:numPr>
          <w:ilvl w:val="0"/>
          <w:numId w:val="2"/>
        </w:numPr>
        <w:shd w:val="clear" w:color="auto" w:fill="FFFFFF"/>
        <w:spacing w:after="0" w:line="240" w:lineRule="auto"/>
        <w:ind w:left="0"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 xml:space="preserve">WHERE выражение </w:t>
      </w:r>
      <w:proofErr w:type="spellStart"/>
      <w:r w:rsidRPr="00734E5A">
        <w:rPr>
          <w:rFonts w:ascii="Times New Roman" w:eastAsia="Times New Roman" w:hAnsi="Times New Roman" w:cs="Times New Roman"/>
          <w:color w:val="171717"/>
          <w:sz w:val="24"/>
          <w:szCs w:val="24"/>
          <w:lang w:eastAsia="ru-RU"/>
        </w:rPr>
        <w:t>оператор_сравнения</w:t>
      </w:r>
      <w:proofErr w:type="spellEnd"/>
      <w:r w:rsidRPr="00734E5A">
        <w:rPr>
          <w:rFonts w:ascii="Times New Roman" w:eastAsia="Times New Roman" w:hAnsi="Times New Roman" w:cs="Times New Roman"/>
          <w:color w:val="171717"/>
          <w:sz w:val="24"/>
          <w:szCs w:val="24"/>
          <w:lang w:eastAsia="ru-RU"/>
        </w:rPr>
        <w:t xml:space="preserve"> [ANY | ALL] (вложенный запрос)</w:t>
      </w:r>
    </w:p>
    <w:p w:rsidR="00734E5A" w:rsidRPr="00734E5A" w:rsidRDefault="00734E5A" w:rsidP="00734E5A">
      <w:pPr>
        <w:numPr>
          <w:ilvl w:val="0"/>
          <w:numId w:val="2"/>
        </w:numPr>
        <w:shd w:val="clear" w:color="auto" w:fill="FFFFFF"/>
        <w:spacing w:after="0" w:line="240" w:lineRule="auto"/>
        <w:ind w:left="0" w:firstLine="709"/>
        <w:rPr>
          <w:rFonts w:ascii="Times New Roman" w:eastAsia="Times New Roman" w:hAnsi="Times New Roman" w:cs="Times New Roman"/>
          <w:color w:val="171717"/>
          <w:sz w:val="24"/>
          <w:szCs w:val="24"/>
          <w:lang w:val="en-US" w:eastAsia="ru-RU"/>
        </w:rPr>
      </w:pPr>
      <w:r w:rsidRPr="00734E5A">
        <w:rPr>
          <w:rFonts w:ascii="Times New Roman" w:eastAsia="Times New Roman" w:hAnsi="Times New Roman" w:cs="Times New Roman"/>
          <w:color w:val="171717"/>
          <w:sz w:val="24"/>
          <w:szCs w:val="24"/>
          <w:lang w:val="en-US" w:eastAsia="ru-RU"/>
        </w:rPr>
        <w:t>WHERE [NOT] EXISTS (</w:t>
      </w:r>
      <w:r w:rsidRPr="00734E5A">
        <w:rPr>
          <w:rFonts w:ascii="Times New Roman" w:eastAsia="Times New Roman" w:hAnsi="Times New Roman" w:cs="Times New Roman"/>
          <w:color w:val="171717"/>
          <w:sz w:val="24"/>
          <w:szCs w:val="24"/>
          <w:lang w:eastAsia="ru-RU"/>
        </w:rPr>
        <w:t>вложенный</w:t>
      </w:r>
      <w:r w:rsidRPr="00734E5A">
        <w:rPr>
          <w:rFonts w:ascii="Times New Roman" w:eastAsia="Times New Roman" w:hAnsi="Times New Roman" w:cs="Times New Roman"/>
          <w:color w:val="171717"/>
          <w:sz w:val="24"/>
          <w:szCs w:val="24"/>
          <w:lang w:val="en-US" w:eastAsia="ru-RU"/>
        </w:rPr>
        <w:t xml:space="preserve"> </w:t>
      </w:r>
      <w:r w:rsidRPr="00734E5A">
        <w:rPr>
          <w:rFonts w:ascii="Times New Roman" w:eastAsia="Times New Roman" w:hAnsi="Times New Roman" w:cs="Times New Roman"/>
          <w:color w:val="171717"/>
          <w:sz w:val="24"/>
          <w:szCs w:val="24"/>
          <w:lang w:eastAsia="ru-RU"/>
        </w:rPr>
        <w:t>запрос</w:t>
      </w:r>
      <w:r w:rsidRPr="00734E5A">
        <w:rPr>
          <w:rFonts w:ascii="Times New Roman" w:eastAsia="Times New Roman" w:hAnsi="Times New Roman" w:cs="Times New Roman"/>
          <w:color w:val="171717"/>
          <w:sz w:val="24"/>
          <w:szCs w:val="24"/>
          <w:lang w:val="en-US" w:eastAsia="ru-RU"/>
        </w:rPr>
        <w:t>)</w:t>
      </w:r>
    </w:p>
    <w:p w:rsidR="00827E13" w:rsidRPr="00AD17D5" w:rsidRDefault="00827E13" w:rsidP="00827E13">
      <w:pPr>
        <w:rPr>
          <w:rFonts w:ascii="Times New Roman" w:eastAsia="Times New Roman" w:hAnsi="Times New Roman" w:cs="Times New Roman"/>
          <w:color w:val="171717"/>
          <w:sz w:val="24"/>
          <w:szCs w:val="24"/>
          <w:lang w:val="en-US" w:eastAsia="ru-RU"/>
        </w:rPr>
      </w:pPr>
    </w:p>
    <w:p w:rsidR="00734E5A" w:rsidRPr="006E5A20" w:rsidRDefault="00827E13" w:rsidP="006E5A20">
      <w:pPr>
        <w:pStyle w:val="1"/>
      </w:pPr>
      <w:r w:rsidRPr="006E5A20">
        <w:rPr>
          <w:highlight w:val="yellow"/>
        </w:rPr>
        <w:t xml:space="preserve">2. </w:t>
      </w:r>
      <w:r w:rsidR="00734E5A" w:rsidRPr="006E5A20">
        <w:rPr>
          <w:highlight w:val="yellow"/>
        </w:rPr>
        <w:t>Уточнение имен столбцов во вложенных запросах</w:t>
      </w:r>
    </w:p>
    <w:p w:rsidR="00556699" w:rsidRDefault="00556699"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В следующем примере столбец </w:t>
      </w:r>
      <w:proofErr w:type="spellStart"/>
      <w:r w:rsidRPr="00556699">
        <w:rPr>
          <w:rFonts w:ascii="Times New Roman" w:eastAsia="Times New Roman" w:hAnsi="Times New Roman" w:cs="Times New Roman"/>
          <w:i/>
          <w:iCs/>
          <w:color w:val="171717"/>
          <w:sz w:val="24"/>
          <w:szCs w:val="24"/>
          <w:lang w:eastAsia="ru-RU"/>
        </w:rPr>
        <w:t>BusinessEntityID</w:t>
      </w:r>
      <w:proofErr w:type="spellEnd"/>
      <w:r w:rsidRPr="00734E5A">
        <w:rPr>
          <w:rFonts w:ascii="Times New Roman" w:eastAsia="Times New Roman" w:hAnsi="Times New Roman" w:cs="Times New Roman"/>
          <w:color w:val="171717"/>
          <w:sz w:val="24"/>
          <w:szCs w:val="24"/>
          <w:lang w:eastAsia="ru-RU"/>
        </w:rPr>
        <w:t> в предложении </w:t>
      </w:r>
      <w:r w:rsidRPr="00556699">
        <w:rPr>
          <w:rFonts w:ascii="Times New Roman" w:eastAsia="Times New Roman" w:hAnsi="Times New Roman" w:cs="Times New Roman"/>
          <w:color w:val="171717"/>
          <w:sz w:val="24"/>
          <w:szCs w:val="24"/>
          <w:lang w:eastAsia="ru-RU"/>
        </w:rPr>
        <w:t>WHERE</w:t>
      </w:r>
      <w:r w:rsidRPr="00734E5A">
        <w:rPr>
          <w:rFonts w:ascii="Times New Roman" w:eastAsia="Times New Roman" w:hAnsi="Times New Roman" w:cs="Times New Roman"/>
          <w:color w:val="171717"/>
          <w:sz w:val="24"/>
          <w:szCs w:val="24"/>
          <w:lang w:eastAsia="ru-RU"/>
        </w:rPr>
        <w:t> внешнего запроса неявно уточняется именем таблицы, используемой в предложении </w:t>
      </w:r>
      <w:r w:rsidRPr="00556699">
        <w:rPr>
          <w:rFonts w:ascii="Times New Roman" w:eastAsia="Times New Roman" w:hAnsi="Times New Roman" w:cs="Times New Roman"/>
          <w:color w:val="171717"/>
          <w:sz w:val="24"/>
          <w:szCs w:val="24"/>
          <w:lang w:eastAsia="ru-RU"/>
        </w:rPr>
        <w:t>FROM</w:t>
      </w:r>
      <w:r w:rsidRPr="00734E5A">
        <w:rPr>
          <w:rFonts w:ascii="Times New Roman" w:eastAsia="Times New Roman" w:hAnsi="Times New Roman" w:cs="Times New Roman"/>
          <w:color w:val="171717"/>
          <w:sz w:val="24"/>
          <w:szCs w:val="24"/>
          <w:lang w:eastAsia="ru-RU"/>
        </w:rPr>
        <w:t> внешнего запроса (</w:t>
      </w:r>
      <w:proofErr w:type="spellStart"/>
      <w:r w:rsidRPr="00556699">
        <w:rPr>
          <w:rFonts w:ascii="Times New Roman" w:eastAsia="Times New Roman" w:hAnsi="Times New Roman" w:cs="Times New Roman"/>
          <w:i/>
          <w:iCs/>
          <w:color w:val="171717"/>
          <w:sz w:val="24"/>
          <w:szCs w:val="24"/>
          <w:lang w:eastAsia="ru-RU"/>
        </w:rPr>
        <w:t>Sales.Store</w:t>
      </w:r>
      <w:proofErr w:type="spellEnd"/>
      <w:r w:rsidRPr="00734E5A">
        <w:rPr>
          <w:rFonts w:ascii="Times New Roman" w:eastAsia="Times New Roman" w:hAnsi="Times New Roman" w:cs="Times New Roman"/>
          <w:color w:val="171717"/>
          <w:sz w:val="24"/>
          <w:szCs w:val="24"/>
          <w:lang w:eastAsia="ru-RU"/>
        </w:rPr>
        <w:t>). Ссылка на столбец </w:t>
      </w:r>
      <w:proofErr w:type="spellStart"/>
      <w:r w:rsidRPr="00556699">
        <w:rPr>
          <w:rFonts w:ascii="Times New Roman" w:eastAsia="Times New Roman" w:hAnsi="Times New Roman" w:cs="Times New Roman"/>
          <w:i/>
          <w:iCs/>
          <w:color w:val="171717"/>
          <w:sz w:val="24"/>
          <w:szCs w:val="24"/>
          <w:lang w:eastAsia="ru-RU"/>
        </w:rPr>
        <w:t>CustomerID</w:t>
      </w:r>
      <w:proofErr w:type="spellEnd"/>
      <w:r w:rsidRPr="00734E5A">
        <w:rPr>
          <w:rFonts w:ascii="Times New Roman" w:eastAsia="Times New Roman" w:hAnsi="Times New Roman" w:cs="Times New Roman"/>
          <w:color w:val="171717"/>
          <w:sz w:val="24"/>
          <w:szCs w:val="24"/>
          <w:lang w:eastAsia="ru-RU"/>
        </w:rPr>
        <w:t> в списке выборки вложенного запроса уточняется именем таблицы с помощью предложения </w:t>
      </w:r>
      <w:r w:rsidRPr="00556699">
        <w:rPr>
          <w:rFonts w:ascii="Times New Roman" w:eastAsia="Times New Roman" w:hAnsi="Times New Roman" w:cs="Times New Roman"/>
          <w:color w:val="171717"/>
          <w:sz w:val="24"/>
          <w:szCs w:val="24"/>
          <w:lang w:eastAsia="ru-RU"/>
        </w:rPr>
        <w:t>FROM</w:t>
      </w:r>
      <w:r w:rsidRPr="00734E5A">
        <w:rPr>
          <w:rFonts w:ascii="Times New Roman" w:eastAsia="Times New Roman" w:hAnsi="Times New Roman" w:cs="Times New Roman"/>
          <w:color w:val="171717"/>
          <w:sz w:val="24"/>
          <w:szCs w:val="24"/>
          <w:lang w:eastAsia="ru-RU"/>
        </w:rPr>
        <w:t> вложенного запроса, то есть </w:t>
      </w:r>
      <w:proofErr w:type="spellStart"/>
      <w:r w:rsidRPr="00556699">
        <w:rPr>
          <w:rFonts w:ascii="Times New Roman" w:eastAsia="Times New Roman" w:hAnsi="Times New Roman" w:cs="Times New Roman"/>
          <w:i/>
          <w:iCs/>
          <w:color w:val="171717"/>
          <w:sz w:val="24"/>
          <w:szCs w:val="24"/>
          <w:lang w:eastAsia="ru-RU"/>
        </w:rPr>
        <w:t>Sales.Customer</w:t>
      </w:r>
      <w:proofErr w:type="spellEnd"/>
      <w:r w:rsidRPr="00734E5A">
        <w:rPr>
          <w:rFonts w:ascii="Times New Roman" w:eastAsia="Times New Roman" w:hAnsi="Times New Roman" w:cs="Times New Roman"/>
          <w:color w:val="171717"/>
          <w:sz w:val="24"/>
          <w:szCs w:val="24"/>
          <w:lang w:eastAsia="ru-RU"/>
        </w:rPr>
        <w:t>.</w:t>
      </w:r>
    </w:p>
    <w:p w:rsidR="00556699" w:rsidRDefault="00556699"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lang w:eastAsia="ru-RU"/>
        </w:rPr>
      </w:pP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USE</w:t>
      </w:r>
      <w:r w:rsidRPr="00556699">
        <w:rPr>
          <w:rFonts w:ascii="Times New Roman" w:eastAsia="Times New Roman" w:hAnsi="Times New Roman" w:cs="Times New Roman"/>
          <w:color w:val="171717"/>
          <w:sz w:val="24"/>
          <w:szCs w:val="24"/>
          <w:bdr w:val="none" w:sz="0" w:space="0" w:color="auto" w:frame="1"/>
          <w:lang w:val="en-US" w:eastAsia="ru-RU"/>
        </w:rPr>
        <w:t xml:space="preserve"> AdventureWorks2016;</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GO</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Name</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Sales.Store</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WHERE</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BusinessEntityID</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NOT</w:t>
      </w: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IN</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CustomerID</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Sales.Customer</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WHERE</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TerritoryID</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 5);</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eastAsia="ru-RU"/>
        </w:rPr>
      </w:pPr>
      <w:r w:rsidRPr="00556699">
        <w:rPr>
          <w:rFonts w:ascii="Times New Roman" w:eastAsia="Times New Roman" w:hAnsi="Times New Roman" w:cs="Times New Roman"/>
          <w:color w:val="171717"/>
          <w:sz w:val="24"/>
          <w:szCs w:val="24"/>
          <w:bdr w:val="none" w:sz="0" w:space="0" w:color="auto" w:frame="1"/>
          <w:lang w:eastAsia="ru-RU"/>
        </w:rPr>
        <w:t>GO</w:t>
      </w:r>
    </w:p>
    <w:p w:rsidR="00556699" w:rsidRDefault="00556699"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Общее правило состоит в том, что имена столбцов в инструкции неявно уточняются именем таблицы, указанной в предложении </w:t>
      </w:r>
      <w:r w:rsidRPr="00556699">
        <w:rPr>
          <w:rFonts w:ascii="Times New Roman" w:eastAsia="Times New Roman" w:hAnsi="Times New Roman" w:cs="Times New Roman"/>
          <w:color w:val="171717"/>
          <w:sz w:val="24"/>
          <w:szCs w:val="24"/>
          <w:lang w:eastAsia="ru-RU"/>
        </w:rPr>
        <w:t>FROM</w:t>
      </w:r>
      <w:r w:rsidRPr="00734E5A">
        <w:rPr>
          <w:rFonts w:ascii="Times New Roman" w:eastAsia="Times New Roman" w:hAnsi="Times New Roman" w:cs="Times New Roman"/>
          <w:color w:val="171717"/>
          <w:sz w:val="24"/>
          <w:szCs w:val="24"/>
          <w:lang w:eastAsia="ru-RU"/>
        </w:rPr>
        <w:t xml:space="preserve"> того же уровня вложенности. Если столбец не существует </w:t>
      </w:r>
      <w:r w:rsidRPr="00734E5A">
        <w:rPr>
          <w:rFonts w:ascii="Times New Roman" w:eastAsia="Times New Roman" w:hAnsi="Times New Roman" w:cs="Times New Roman"/>
          <w:color w:val="171717"/>
          <w:sz w:val="24"/>
          <w:szCs w:val="24"/>
          <w:lang w:eastAsia="ru-RU"/>
        </w:rPr>
        <w:lastRenderedPageBreak/>
        <w:t>в таблице, на которую ссылается предложение </w:t>
      </w:r>
      <w:r w:rsidRPr="00556699">
        <w:rPr>
          <w:rFonts w:ascii="Times New Roman" w:eastAsia="Times New Roman" w:hAnsi="Times New Roman" w:cs="Times New Roman"/>
          <w:color w:val="171717"/>
          <w:sz w:val="24"/>
          <w:szCs w:val="24"/>
          <w:lang w:eastAsia="ru-RU"/>
        </w:rPr>
        <w:t>FROM</w:t>
      </w:r>
      <w:r w:rsidRPr="00734E5A">
        <w:rPr>
          <w:rFonts w:ascii="Times New Roman" w:eastAsia="Times New Roman" w:hAnsi="Times New Roman" w:cs="Times New Roman"/>
          <w:color w:val="171717"/>
          <w:sz w:val="24"/>
          <w:szCs w:val="24"/>
          <w:lang w:eastAsia="ru-RU"/>
        </w:rPr>
        <w:t> вложенного запроса, он неявно уточняется именем таблицы, указанной в предложении </w:t>
      </w:r>
      <w:r w:rsidRPr="00556699">
        <w:rPr>
          <w:rFonts w:ascii="Times New Roman" w:eastAsia="Times New Roman" w:hAnsi="Times New Roman" w:cs="Times New Roman"/>
          <w:color w:val="171717"/>
          <w:sz w:val="24"/>
          <w:szCs w:val="24"/>
          <w:lang w:eastAsia="ru-RU"/>
        </w:rPr>
        <w:t>FROM</w:t>
      </w:r>
      <w:r w:rsidRPr="00734E5A">
        <w:rPr>
          <w:rFonts w:ascii="Times New Roman" w:eastAsia="Times New Roman" w:hAnsi="Times New Roman" w:cs="Times New Roman"/>
          <w:color w:val="171717"/>
          <w:sz w:val="24"/>
          <w:szCs w:val="24"/>
          <w:lang w:eastAsia="ru-RU"/>
        </w:rPr>
        <w:t> внешнего запроса.</w:t>
      </w: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Вот как выглядит этот запрос с явно указанными неявными соглашениями:</w:t>
      </w:r>
    </w:p>
    <w:p w:rsidR="00734E5A" w:rsidRPr="00AD17D5" w:rsidRDefault="00734E5A" w:rsidP="00734E5A">
      <w:pPr>
        <w:spacing w:after="0" w:line="240" w:lineRule="auto"/>
        <w:ind w:firstLine="709"/>
        <w:rPr>
          <w:rFonts w:ascii="Times New Roman" w:eastAsia="Times New Roman" w:hAnsi="Times New Roman" w:cs="Times New Roman"/>
          <w:color w:val="171717"/>
          <w:sz w:val="24"/>
          <w:szCs w:val="24"/>
          <w:lang w:eastAsia="ru-RU"/>
        </w:rPr>
      </w:pP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USE</w:t>
      </w:r>
      <w:r w:rsidRPr="00556699">
        <w:rPr>
          <w:rFonts w:ascii="Times New Roman" w:eastAsia="Times New Roman" w:hAnsi="Times New Roman" w:cs="Times New Roman"/>
          <w:color w:val="171717"/>
          <w:sz w:val="24"/>
          <w:szCs w:val="24"/>
          <w:bdr w:val="none" w:sz="0" w:space="0" w:color="auto" w:frame="1"/>
          <w:lang w:val="en-US" w:eastAsia="ru-RU"/>
        </w:rPr>
        <w:t xml:space="preserve"> AdventureWorks2016;</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GO</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Name</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Sales.Store</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WHERE</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Sales.Store.BusinessEntityID</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NOT</w:t>
      </w: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IN</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Sales.Customer.CustomerID</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Sales.Customer</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eastAsia="ru-RU"/>
        </w:rPr>
        <w:t>WHERE</w:t>
      </w:r>
      <w:r w:rsidRPr="00556699">
        <w:rPr>
          <w:rFonts w:ascii="Times New Roman" w:eastAsia="Times New Roman" w:hAnsi="Times New Roman" w:cs="Times New Roman"/>
          <w:color w:val="171717"/>
          <w:sz w:val="24"/>
          <w:szCs w:val="24"/>
          <w:bdr w:val="none" w:sz="0" w:space="0" w:color="auto" w:frame="1"/>
          <w:lang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eastAsia="ru-RU"/>
        </w:rPr>
        <w:t>TerritoryID</w:t>
      </w:r>
      <w:proofErr w:type="spellEnd"/>
      <w:r w:rsidRPr="00556699">
        <w:rPr>
          <w:rFonts w:ascii="Times New Roman" w:eastAsia="Times New Roman" w:hAnsi="Times New Roman" w:cs="Times New Roman"/>
          <w:color w:val="171717"/>
          <w:sz w:val="24"/>
          <w:szCs w:val="24"/>
          <w:bdr w:val="none" w:sz="0" w:space="0" w:color="auto" w:frame="1"/>
          <w:lang w:eastAsia="ru-RU"/>
        </w:rPr>
        <w:t xml:space="preserve"> = 5);</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eastAsia="ru-RU"/>
        </w:rPr>
      </w:pPr>
      <w:r w:rsidRPr="00556699">
        <w:rPr>
          <w:rFonts w:ascii="Times New Roman" w:eastAsia="Times New Roman" w:hAnsi="Times New Roman" w:cs="Times New Roman"/>
          <w:color w:val="171717"/>
          <w:sz w:val="24"/>
          <w:szCs w:val="24"/>
          <w:bdr w:val="none" w:sz="0" w:space="0" w:color="auto" w:frame="1"/>
          <w:lang w:eastAsia="ru-RU"/>
        </w:rPr>
        <w:t>GO</w:t>
      </w: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Никогда не будет ошибочным явно указ</w:t>
      </w:r>
      <w:bookmarkStart w:id="0" w:name="_GoBack"/>
      <w:bookmarkEnd w:id="0"/>
      <w:r w:rsidRPr="00734E5A">
        <w:rPr>
          <w:rFonts w:ascii="Times New Roman" w:eastAsia="Times New Roman" w:hAnsi="Times New Roman" w:cs="Times New Roman"/>
          <w:color w:val="171717"/>
          <w:sz w:val="24"/>
          <w:szCs w:val="24"/>
          <w:lang w:eastAsia="ru-RU"/>
        </w:rPr>
        <w:t>ать имя таблицы; также всегда можно перекрыть неявные соглашения об именах таблиц полностью уточненными именами столбцов</w:t>
      </w:r>
    </w:p>
    <w:p w:rsidR="00734E5A" w:rsidRPr="00734E5A" w:rsidRDefault="00827E13" w:rsidP="00734E5A">
      <w:pPr>
        <w:spacing w:after="0" w:line="240" w:lineRule="auto"/>
        <w:ind w:firstLine="709"/>
        <w:rPr>
          <w:rFonts w:ascii="Times New Roman" w:eastAsia="Times New Roman" w:hAnsi="Times New Roman" w:cs="Times New Roman"/>
          <w:color w:val="171717"/>
          <w:sz w:val="24"/>
          <w:szCs w:val="24"/>
          <w:lang w:eastAsia="ru-RU"/>
        </w:rPr>
      </w:pPr>
      <w:r>
        <w:rPr>
          <w:rFonts w:ascii="Times New Roman" w:eastAsia="Times New Roman" w:hAnsi="Times New Roman" w:cs="Times New Roman"/>
          <w:b/>
          <w:bCs/>
          <w:color w:val="171717"/>
          <w:sz w:val="24"/>
          <w:szCs w:val="24"/>
          <w:lang w:eastAsia="ru-RU"/>
        </w:rPr>
        <w:t>ПРИМ</w:t>
      </w:r>
      <w:r w:rsidR="00AD17D5">
        <w:rPr>
          <w:rFonts w:ascii="Times New Roman" w:eastAsia="Times New Roman" w:hAnsi="Times New Roman" w:cs="Times New Roman"/>
          <w:b/>
          <w:bCs/>
          <w:color w:val="171717"/>
          <w:sz w:val="24"/>
          <w:szCs w:val="24"/>
          <w:lang w:eastAsia="ru-RU"/>
        </w:rPr>
        <w:t>Е</w:t>
      </w:r>
      <w:r>
        <w:rPr>
          <w:rFonts w:ascii="Times New Roman" w:eastAsia="Times New Roman" w:hAnsi="Times New Roman" w:cs="Times New Roman"/>
          <w:b/>
          <w:bCs/>
          <w:color w:val="171717"/>
          <w:sz w:val="24"/>
          <w:szCs w:val="24"/>
          <w:lang w:eastAsia="ru-RU"/>
        </w:rPr>
        <w:t xml:space="preserve">ЧАНИЕ: </w:t>
      </w:r>
      <w:r w:rsidR="00734E5A" w:rsidRPr="00734E5A">
        <w:rPr>
          <w:rFonts w:ascii="Times New Roman" w:eastAsia="Times New Roman" w:hAnsi="Times New Roman" w:cs="Times New Roman"/>
          <w:color w:val="171717"/>
          <w:sz w:val="24"/>
          <w:szCs w:val="24"/>
          <w:lang w:eastAsia="ru-RU"/>
        </w:rPr>
        <w:t>Если столбец, на который есть ссылка во вложенном запросе, не существует в таблице, указанной в предложении </w:t>
      </w:r>
      <w:r w:rsidR="00734E5A" w:rsidRPr="00556699">
        <w:rPr>
          <w:rFonts w:ascii="Times New Roman" w:eastAsia="Times New Roman" w:hAnsi="Times New Roman" w:cs="Times New Roman"/>
          <w:color w:val="171717"/>
          <w:sz w:val="24"/>
          <w:szCs w:val="24"/>
          <w:lang w:eastAsia="ru-RU"/>
        </w:rPr>
        <w:t>FROM</w:t>
      </w:r>
      <w:r w:rsidR="00734E5A" w:rsidRPr="00734E5A">
        <w:rPr>
          <w:rFonts w:ascii="Times New Roman" w:eastAsia="Times New Roman" w:hAnsi="Times New Roman" w:cs="Times New Roman"/>
          <w:color w:val="171717"/>
          <w:sz w:val="24"/>
          <w:szCs w:val="24"/>
          <w:lang w:eastAsia="ru-RU"/>
        </w:rPr>
        <w:t> вложенного запроса, но существует в таблице, на которую ссылается предложение </w:t>
      </w:r>
      <w:r w:rsidR="00734E5A" w:rsidRPr="00556699">
        <w:rPr>
          <w:rFonts w:ascii="Times New Roman" w:eastAsia="Times New Roman" w:hAnsi="Times New Roman" w:cs="Times New Roman"/>
          <w:color w:val="171717"/>
          <w:sz w:val="24"/>
          <w:szCs w:val="24"/>
          <w:lang w:eastAsia="ru-RU"/>
        </w:rPr>
        <w:t>FROM</w:t>
      </w:r>
      <w:r w:rsidR="00734E5A" w:rsidRPr="00734E5A">
        <w:rPr>
          <w:rFonts w:ascii="Times New Roman" w:eastAsia="Times New Roman" w:hAnsi="Times New Roman" w:cs="Times New Roman"/>
          <w:color w:val="171717"/>
          <w:sz w:val="24"/>
          <w:szCs w:val="24"/>
          <w:lang w:eastAsia="ru-RU"/>
        </w:rPr>
        <w:t> внешнего запроса, запрос будет выполнен без ошибок. SQL </w:t>
      </w:r>
      <w:proofErr w:type="spellStart"/>
      <w:r w:rsidR="00734E5A" w:rsidRPr="00734E5A">
        <w:rPr>
          <w:rFonts w:ascii="Times New Roman" w:eastAsia="Times New Roman" w:hAnsi="Times New Roman" w:cs="Times New Roman"/>
          <w:color w:val="171717"/>
          <w:sz w:val="24"/>
          <w:szCs w:val="24"/>
          <w:lang w:eastAsia="ru-RU"/>
        </w:rPr>
        <w:t>Server</w:t>
      </w:r>
      <w:proofErr w:type="spellEnd"/>
      <w:r w:rsidR="00734E5A" w:rsidRPr="00734E5A">
        <w:rPr>
          <w:rFonts w:ascii="Times New Roman" w:eastAsia="Times New Roman" w:hAnsi="Times New Roman" w:cs="Times New Roman"/>
          <w:color w:val="171717"/>
          <w:sz w:val="24"/>
          <w:szCs w:val="24"/>
          <w:lang w:eastAsia="ru-RU"/>
        </w:rPr>
        <w:t> неявно уточнит имя столбца во вложенном запросе с помощью имени таблицы внешнего запроса.</w:t>
      </w:r>
    </w:p>
    <w:p w:rsidR="00827E13" w:rsidRDefault="00827E13" w:rsidP="00734E5A">
      <w:pPr>
        <w:shd w:val="clear" w:color="auto" w:fill="FFFFFF"/>
        <w:spacing w:after="0" w:line="240" w:lineRule="auto"/>
        <w:ind w:firstLine="709"/>
        <w:outlineLvl w:val="1"/>
        <w:rPr>
          <w:rFonts w:ascii="Times New Roman" w:eastAsia="Times New Roman" w:hAnsi="Times New Roman" w:cs="Times New Roman"/>
          <w:b/>
          <w:bCs/>
          <w:color w:val="171717"/>
          <w:sz w:val="24"/>
          <w:szCs w:val="24"/>
          <w:lang w:eastAsia="ru-RU"/>
        </w:rPr>
      </w:pPr>
    </w:p>
    <w:p w:rsidR="00734E5A" w:rsidRPr="006E5A20" w:rsidRDefault="00827E13" w:rsidP="006E5A20">
      <w:pPr>
        <w:pStyle w:val="1"/>
      </w:pPr>
      <w:r w:rsidRPr="006E5A20">
        <w:rPr>
          <w:highlight w:val="yellow"/>
        </w:rPr>
        <w:t xml:space="preserve">3. </w:t>
      </w:r>
      <w:r w:rsidR="00734E5A" w:rsidRPr="006E5A20">
        <w:rPr>
          <w:highlight w:val="yellow"/>
        </w:rPr>
        <w:t>Множественные уровни вложенности</w:t>
      </w:r>
    </w:p>
    <w:p w:rsidR="00827E13" w:rsidRDefault="00827E13"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Каждый вложенный запрос, в свою очередь, может содержать один или более вложенных запросов. В инструкцию можно вложить любое количество вложенных запросов.</w:t>
      </w: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Следующий запрос осуществляет поиск сотрудников, занимающих должность менеджера по продажам.</w:t>
      </w:r>
    </w:p>
    <w:p w:rsidR="00734E5A" w:rsidRPr="00AD17D5" w:rsidRDefault="00734E5A" w:rsidP="00734E5A">
      <w:pPr>
        <w:spacing w:after="0" w:line="240" w:lineRule="auto"/>
        <w:ind w:firstLine="709"/>
        <w:rPr>
          <w:rFonts w:ascii="Times New Roman" w:eastAsia="Times New Roman" w:hAnsi="Times New Roman" w:cs="Times New Roman"/>
          <w:color w:val="171717"/>
          <w:sz w:val="24"/>
          <w:szCs w:val="24"/>
          <w:lang w:eastAsia="ru-RU"/>
        </w:rPr>
      </w:pP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USE</w:t>
      </w:r>
      <w:r w:rsidRPr="00556699">
        <w:rPr>
          <w:rFonts w:ascii="Times New Roman" w:eastAsia="Times New Roman" w:hAnsi="Times New Roman" w:cs="Times New Roman"/>
          <w:color w:val="171717"/>
          <w:sz w:val="24"/>
          <w:szCs w:val="24"/>
          <w:bdr w:val="none" w:sz="0" w:space="0" w:color="auto" w:frame="1"/>
          <w:lang w:val="en-US" w:eastAsia="ru-RU"/>
        </w:rPr>
        <w:t xml:space="preserve"> AdventureWorks2016;</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GO</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LastName</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FirstName</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Person.Person</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WHERE</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BusinessEntityID</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IN</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BusinessEntityID</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HumanResources.Employee</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WHERE</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BusinessEntityID</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IN</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BusinessEntityID</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Sales.SalesPerson</w:t>
      </w:r>
      <w:proofErr w:type="spellEnd"/>
      <w:r w:rsidRPr="00556699">
        <w:rPr>
          <w:rFonts w:ascii="Times New Roman" w:eastAsia="Times New Roman" w:hAnsi="Times New Roman" w:cs="Times New Roman"/>
          <w:color w:val="171717"/>
          <w:sz w:val="24"/>
          <w:szCs w:val="24"/>
          <w:bdr w:val="none" w:sz="0" w:space="0" w:color="auto" w:frame="1"/>
          <w:lang w:val="en-US" w:eastAsia="ru-RU"/>
        </w:rPr>
        <w:t>)</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171717"/>
          <w:sz w:val="24"/>
          <w:szCs w:val="24"/>
          <w:bdr w:val="none" w:sz="0" w:space="0" w:color="auto" w:frame="1"/>
          <w:lang w:eastAsia="ru-RU"/>
        </w:rPr>
        <w:t>);</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eastAsia="ru-RU"/>
        </w:rPr>
      </w:pPr>
      <w:r w:rsidRPr="00556699">
        <w:rPr>
          <w:rFonts w:ascii="Times New Roman" w:eastAsia="Times New Roman" w:hAnsi="Times New Roman" w:cs="Times New Roman"/>
          <w:color w:val="171717"/>
          <w:sz w:val="24"/>
          <w:szCs w:val="24"/>
          <w:bdr w:val="none" w:sz="0" w:space="0" w:color="auto" w:frame="1"/>
          <w:lang w:eastAsia="ru-RU"/>
        </w:rPr>
        <w:t>GO</w:t>
      </w:r>
    </w:p>
    <w:p w:rsidR="00827E13" w:rsidRDefault="00827E13"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Самый глубоко вложенный запрос возвращает идентификаторы указанных сотрудников. Запрос уровнем выше оперирует с полученными идентификаторами и возвращает контактные идентификаторы сотрудников. Наконец, во внешнем запросе по полученным контактным идентификаторам извлекаются имена сотрудников.</w:t>
      </w:r>
    </w:p>
    <w:p w:rsidR="00827E13" w:rsidRDefault="00827E13"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Этот запрос также можно выразить с помощью соединения:</w:t>
      </w:r>
    </w:p>
    <w:p w:rsidR="00734E5A" w:rsidRPr="00827E13" w:rsidRDefault="00734E5A" w:rsidP="00734E5A">
      <w:pPr>
        <w:spacing w:after="0" w:line="240" w:lineRule="auto"/>
        <w:ind w:firstLine="709"/>
        <w:rPr>
          <w:rFonts w:ascii="Times New Roman" w:eastAsia="Times New Roman" w:hAnsi="Times New Roman" w:cs="Times New Roman"/>
          <w:color w:val="171717"/>
          <w:sz w:val="24"/>
          <w:szCs w:val="24"/>
          <w:lang w:eastAsia="ru-RU"/>
        </w:rPr>
      </w:pP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USE</w:t>
      </w:r>
      <w:r w:rsidRPr="00556699">
        <w:rPr>
          <w:rFonts w:ascii="Times New Roman" w:eastAsia="Times New Roman" w:hAnsi="Times New Roman" w:cs="Times New Roman"/>
          <w:color w:val="171717"/>
          <w:sz w:val="24"/>
          <w:szCs w:val="24"/>
          <w:bdr w:val="none" w:sz="0" w:space="0" w:color="auto" w:frame="1"/>
          <w:lang w:val="en-US" w:eastAsia="ru-RU"/>
        </w:rPr>
        <w:t xml:space="preserve"> AdventureWorks2016;</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GO</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LastName</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FirstName</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Person.Person</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c</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INNER</w:t>
      </w: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JOIN</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HumanResources.Employee</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e</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lastRenderedPageBreak/>
        <w:t>ON</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c.BusinessEntityID</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 </w:t>
      </w:r>
      <w:proofErr w:type="spellStart"/>
      <w:r w:rsidRPr="00556699">
        <w:rPr>
          <w:rFonts w:ascii="Times New Roman" w:eastAsia="Times New Roman" w:hAnsi="Times New Roman" w:cs="Times New Roman"/>
          <w:color w:val="171717"/>
          <w:sz w:val="24"/>
          <w:szCs w:val="24"/>
          <w:bdr w:val="none" w:sz="0" w:space="0" w:color="auto" w:frame="1"/>
          <w:lang w:val="en-US" w:eastAsia="ru-RU"/>
        </w:rPr>
        <w:t>e.BusinessEntityID</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JOIN</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Sales.SalesPerson</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s </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ON</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e.BusinessEntityID</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 </w:t>
      </w:r>
      <w:proofErr w:type="spellStart"/>
      <w:r w:rsidRPr="00556699">
        <w:rPr>
          <w:rFonts w:ascii="Times New Roman" w:eastAsia="Times New Roman" w:hAnsi="Times New Roman" w:cs="Times New Roman"/>
          <w:color w:val="171717"/>
          <w:sz w:val="24"/>
          <w:szCs w:val="24"/>
          <w:bdr w:val="none" w:sz="0" w:space="0" w:color="auto" w:frame="1"/>
          <w:lang w:val="en-US" w:eastAsia="ru-RU"/>
        </w:rPr>
        <w:t>s.BusinessEntityID</w:t>
      </w:r>
      <w:proofErr w:type="spellEnd"/>
      <w:r w:rsidRPr="00556699">
        <w:rPr>
          <w:rFonts w:ascii="Times New Roman" w:eastAsia="Times New Roman" w:hAnsi="Times New Roman" w:cs="Times New Roman"/>
          <w:color w:val="171717"/>
          <w:sz w:val="24"/>
          <w:szCs w:val="24"/>
          <w:bdr w:val="none" w:sz="0" w:space="0" w:color="auto" w:frame="1"/>
          <w:lang w:val="en-US" w:eastAsia="ru-RU"/>
        </w:rPr>
        <w:t>;</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eastAsia="ru-RU"/>
        </w:rPr>
      </w:pPr>
      <w:r w:rsidRPr="00556699">
        <w:rPr>
          <w:rFonts w:ascii="Times New Roman" w:eastAsia="Times New Roman" w:hAnsi="Times New Roman" w:cs="Times New Roman"/>
          <w:color w:val="171717"/>
          <w:sz w:val="24"/>
          <w:szCs w:val="24"/>
          <w:bdr w:val="none" w:sz="0" w:space="0" w:color="auto" w:frame="1"/>
          <w:lang w:eastAsia="ru-RU"/>
        </w:rPr>
        <w:t>GO</w:t>
      </w:r>
    </w:p>
    <w:p w:rsidR="00827E13" w:rsidRDefault="00827E13" w:rsidP="00734E5A">
      <w:pPr>
        <w:shd w:val="clear" w:color="auto" w:fill="FFFFFF"/>
        <w:spacing w:after="0" w:line="240" w:lineRule="auto"/>
        <w:ind w:firstLine="709"/>
        <w:outlineLvl w:val="1"/>
        <w:rPr>
          <w:rFonts w:ascii="Times New Roman" w:eastAsia="Times New Roman" w:hAnsi="Times New Roman" w:cs="Times New Roman"/>
          <w:b/>
          <w:bCs/>
          <w:color w:val="171717"/>
          <w:sz w:val="24"/>
          <w:szCs w:val="24"/>
          <w:lang w:eastAsia="ru-RU"/>
        </w:rPr>
      </w:pPr>
    </w:p>
    <w:p w:rsidR="00734E5A" w:rsidRPr="006E5A20" w:rsidRDefault="00827E13" w:rsidP="006E5A20">
      <w:pPr>
        <w:pStyle w:val="1"/>
        <w:rPr>
          <w:highlight w:val="yellow"/>
        </w:rPr>
      </w:pPr>
      <w:r w:rsidRPr="006E5A20">
        <w:rPr>
          <w:highlight w:val="yellow"/>
        </w:rPr>
        <w:t xml:space="preserve">4. </w:t>
      </w:r>
      <w:r w:rsidR="00734E5A" w:rsidRPr="006E5A20">
        <w:rPr>
          <w:highlight w:val="yellow"/>
        </w:rPr>
        <w:t>Связанные вложенные запросы</w:t>
      </w:r>
    </w:p>
    <w:p w:rsidR="00827E13" w:rsidRDefault="00827E13"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p>
    <w:p w:rsidR="00734E5A" w:rsidRPr="00734E5A" w:rsidRDefault="00734E5A" w:rsidP="00827E13">
      <w:pPr>
        <w:shd w:val="clear" w:color="auto" w:fill="FFFFFF"/>
        <w:spacing w:after="0" w:line="240" w:lineRule="auto"/>
        <w:ind w:firstLine="709"/>
        <w:jc w:val="both"/>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Результат для нескольких запросов может быть получен путем выполнения одного вложенного запроса и подстановки полученного результата или результатов в предложение </w:t>
      </w:r>
      <w:r w:rsidRPr="00556699">
        <w:rPr>
          <w:rFonts w:ascii="Times New Roman" w:eastAsia="Times New Roman" w:hAnsi="Times New Roman" w:cs="Times New Roman"/>
          <w:color w:val="171717"/>
          <w:sz w:val="24"/>
          <w:szCs w:val="24"/>
          <w:lang w:eastAsia="ru-RU"/>
        </w:rPr>
        <w:t>WHERE</w:t>
      </w:r>
      <w:r w:rsidRPr="00734E5A">
        <w:rPr>
          <w:rFonts w:ascii="Times New Roman" w:eastAsia="Times New Roman" w:hAnsi="Times New Roman" w:cs="Times New Roman"/>
          <w:color w:val="171717"/>
          <w:sz w:val="24"/>
          <w:szCs w:val="24"/>
          <w:lang w:eastAsia="ru-RU"/>
        </w:rPr>
        <w:t> внешнего запроса. В запросах, содержащих коррелированные вложенные запросы (также называемые повторяющимися вложенными запросами), вложенный запрос зависит по значению от внешнего запроса. Это означает, что выполнение вложенного запроса повторяется по одному разу для каждой строки, которая может быть выбрана внешним запросом. Такой запрос получает по одной записи для имени и фамилии каждого сотрудника, который в таблице </w:t>
      </w:r>
      <w:proofErr w:type="spellStart"/>
      <w:r w:rsidRPr="00556699">
        <w:rPr>
          <w:rFonts w:ascii="Times New Roman" w:eastAsia="Times New Roman" w:hAnsi="Times New Roman" w:cs="Times New Roman"/>
          <w:i/>
          <w:iCs/>
          <w:color w:val="171717"/>
          <w:sz w:val="24"/>
          <w:szCs w:val="24"/>
          <w:lang w:eastAsia="ru-RU"/>
        </w:rPr>
        <w:t>SalesPerson</w:t>
      </w:r>
      <w:proofErr w:type="spellEnd"/>
      <w:r w:rsidRPr="00734E5A">
        <w:rPr>
          <w:rFonts w:ascii="Times New Roman" w:eastAsia="Times New Roman" w:hAnsi="Times New Roman" w:cs="Times New Roman"/>
          <w:color w:val="171717"/>
          <w:sz w:val="24"/>
          <w:szCs w:val="24"/>
          <w:lang w:eastAsia="ru-RU"/>
        </w:rPr>
        <w:t> имеет сумму премиальных, равную 5000, с соответствующими идентификаторами сотрудников в таблицах </w:t>
      </w:r>
      <w:proofErr w:type="spellStart"/>
      <w:r w:rsidRPr="00556699">
        <w:rPr>
          <w:rFonts w:ascii="Times New Roman" w:eastAsia="Times New Roman" w:hAnsi="Times New Roman" w:cs="Times New Roman"/>
          <w:i/>
          <w:iCs/>
          <w:color w:val="171717"/>
          <w:sz w:val="24"/>
          <w:szCs w:val="24"/>
          <w:lang w:eastAsia="ru-RU"/>
        </w:rPr>
        <w:t>Employee</w:t>
      </w:r>
      <w:proofErr w:type="spellEnd"/>
      <w:r w:rsidRPr="00734E5A">
        <w:rPr>
          <w:rFonts w:ascii="Times New Roman" w:eastAsia="Times New Roman" w:hAnsi="Times New Roman" w:cs="Times New Roman"/>
          <w:color w:val="171717"/>
          <w:sz w:val="24"/>
          <w:szCs w:val="24"/>
          <w:lang w:eastAsia="ru-RU"/>
        </w:rPr>
        <w:t> и </w:t>
      </w:r>
      <w:proofErr w:type="spellStart"/>
      <w:r w:rsidRPr="00556699">
        <w:rPr>
          <w:rFonts w:ascii="Times New Roman" w:eastAsia="Times New Roman" w:hAnsi="Times New Roman" w:cs="Times New Roman"/>
          <w:i/>
          <w:iCs/>
          <w:color w:val="171717"/>
          <w:sz w:val="24"/>
          <w:szCs w:val="24"/>
          <w:lang w:eastAsia="ru-RU"/>
        </w:rPr>
        <w:t>SalesPerson</w:t>
      </w:r>
      <w:proofErr w:type="spellEnd"/>
      <w:r w:rsidRPr="00734E5A">
        <w:rPr>
          <w:rFonts w:ascii="Times New Roman" w:eastAsia="Times New Roman" w:hAnsi="Times New Roman" w:cs="Times New Roman"/>
          <w:color w:val="171717"/>
          <w:sz w:val="24"/>
          <w:szCs w:val="24"/>
          <w:lang w:eastAsia="ru-RU"/>
        </w:rPr>
        <w:t>.</w:t>
      </w:r>
    </w:p>
    <w:p w:rsidR="00734E5A" w:rsidRPr="00734E5A" w:rsidRDefault="00734E5A" w:rsidP="00734E5A">
      <w:pPr>
        <w:spacing w:after="0" w:line="240" w:lineRule="auto"/>
        <w:ind w:firstLine="709"/>
        <w:rPr>
          <w:rFonts w:ascii="Times New Roman" w:eastAsia="Times New Roman" w:hAnsi="Times New Roman" w:cs="Times New Roman"/>
          <w:color w:val="171717"/>
          <w:sz w:val="24"/>
          <w:szCs w:val="24"/>
          <w:lang w:eastAsia="ru-RU"/>
        </w:rPr>
      </w:pP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eastAsia="ru-RU"/>
        </w:rPr>
      </w:pPr>
      <w:r w:rsidRPr="00556699">
        <w:rPr>
          <w:rFonts w:ascii="Times New Roman" w:eastAsia="Times New Roman" w:hAnsi="Times New Roman" w:cs="Times New Roman"/>
          <w:color w:val="0101FD"/>
          <w:sz w:val="24"/>
          <w:szCs w:val="24"/>
          <w:bdr w:val="none" w:sz="0" w:space="0" w:color="auto" w:frame="1"/>
          <w:lang w:eastAsia="ru-RU"/>
        </w:rPr>
        <w:t>USE</w:t>
      </w:r>
      <w:r w:rsidRPr="00556699">
        <w:rPr>
          <w:rFonts w:ascii="Times New Roman" w:eastAsia="Times New Roman" w:hAnsi="Times New Roman" w:cs="Times New Roman"/>
          <w:color w:val="171717"/>
          <w:sz w:val="24"/>
          <w:szCs w:val="24"/>
          <w:bdr w:val="none" w:sz="0" w:space="0" w:color="auto" w:frame="1"/>
          <w:lang w:eastAsia="ru-RU"/>
        </w:rPr>
        <w:t xml:space="preserve"> AdventureWorks2016;</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GO</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DISTINCT</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c.LastName</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c.FirstName</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e.BusinessEntityID</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Person.Person</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AS</w:t>
      </w:r>
      <w:r w:rsidRPr="00556699">
        <w:rPr>
          <w:rFonts w:ascii="Times New Roman" w:eastAsia="Times New Roman" w:hAnsi="Times New Roman" w:cs="Times New Roman"/>
          <w:color w:val="171717"/>
          <w:sz w:val="24"/>
          <w:szCs w:val="24"/>
          <w:bdr w:val="none" w:sz="0" w:space="0" w:color="auto" w:frame="1"/>
          <w:lang w:val="en-US" w:eastAsia="ru-RU"/>
        </w:rPr>
        <w:t xml:space="preserve"> c </w:t>
      </w:r>
      <w:r w:rsidRPr="00556699">
        <w:rPr>
          <w:rFonts w:ascii="Times New Roman" w:eastAsia="Times New Roman" w:hAnsi="Times New Roman" w:cs="Times New Roman"/>
          <w:color w:val="0101FD"/>
          <w:sz w:val="24"/>
          <w:szCs w:val="24"/>
          <w:bdr w:val="none" w:sz="0" w:space="0" w:color="auto" w:frame="1"/>
          <w:lang w:val="en-US" w:eastAsia="ru-RU"/>
        </w:rPr>
        <w:t>JOIN</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HumanResources.Employee</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AS</w:t>
      </w:r>
      <w:r w:rsidRPr="00556699">
        <w:rPr>
          <w:rFonts w:ascii="Times New Roman" w:eastAsia="Times New Roman" w:hAnsi="Times New Roman" w:cs="Times New Roman"/>
          <w:color w:val="171717"/>
          <w:sz w:val="24"/>
          <w:szCs w:val="24"/>
          <w:bdr w:val="none" w:sz="0" w:space="0" w:color="auto" w:frame="1"/>
          <w:lang w:val="en-US" w:eastAsia="ru-RU"/>
        </w:rPr>
        <w:t xml:space="preserve"> e</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ON</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e.BusinessEntityID</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 </w:t>
      </w:r>
      <w:proofErr w:type="spellStart"/>
      <w:r w:rsidRPr="00556699">
        <w:rPr>
          <w:rFonts w:ascii="Times New Roman" w:eastAsia="Times New Roman" w:hAnsi="Times New Roman" w:cs="Times New Roman"/>
          <w:color w:val="171717"/>
          <w:sz w:val="24"/>
          <w:szCs w:val="24"/>
          <w:bdr w:val="none" w:sz="0" w:space="0" w:color="auto" w:frame="1"/>
          <w:lang w:val="en-US" w:eastAsia="ru-RU"/>
        </w:rPr>
        <w:t>c.BusinessEntityID</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WHERE</w:t>
      </w:r>
      <w:r w:rsidRPr="00556699">
        <w:rPr>
          <w:rFonts w:ascii="Times New Roman" w:eastAsia="Times New Roman" w:hAnsi="Times New Roman" w:cs="Times New Roman"/>
          <w:color w:val="171717"/>
          <w:sz w:val="24"/>
          <w:szCs w:val="24"/>
          <w:bdr w:val="none" w:sz="0" w:space="0" w:color="auto" w:frame="1"/>
          <w:lang w:val="en-US" w:eastAsia="ru-RU"/>
        </w:rPr>
        <w:t xml:space="preserve"> 5000.00 </w:t>
      </w:r>
      <w:r w:rsidRPr="00556699">
        <w:rPr>
          <w:rFonts w:ascii="Times New Roman" w:eastAsia="Times New Roman" w:hAnsi="Times New Roman" w:cs="Times New Roman"/>
          <w:color w:val="0101FD"/>
          <w:sz w:val="24"/>
          <w:szCs w:val="24"/>
          <w:bdr w:val="none" w:sz="0" w:space="0" w:color="auto" w:frame="1"/>
          <w:lang w:val="en-US" w:eastAsia="ru-RU"/>
        </w:rPr>
        <w:t>IN</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Bonus</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Sales.SalesPerson</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sp</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WHERE</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e.BusinessEntityID</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 </w:t>
      </w:r>
      <w:proofErr w:type="spellStart"/>
      <w:r w:rsidRPr="00556699">
        <w:rPr>
          <w:rFonts w:ascii="Times New Roman" w:eastAsia="Times New Roman" w:hAnsi="Times New Roman" w:cs="Times New Roman"/>
          <w:color w:val="171717"/>
          <w:sz w:val="24"/>
          <w:szCs w:val="24"/>
          <w:bdr w:val="none" w:sz="0" w:space="0" w:color="auto" w:frame="1"/>
          <w:lang w:val="en-US" w:eastAsia="ru-RU"/>
        </w:rPr>
        <w:t>sp.BusinessEntityID</w:t>
      </w:r>
      <w:proofErr w:type="spellEnd"/>
      <w:proofErr w:type="gramStart"/>
      <w:r w:rsidRPr="00556699">
        <w:rPr>
          <w:rFonts w:ascii="Times New Roman" w:eastAsia="Times New Roman" w:hAnsi="Times New Roman" w:cs="Times New Roman"/>
          <w:color w:val="171717"/>
          <w:sz w:val="24"/>
          <w:szCs w:val="24"/>
          <w:bdr w:val="none" w:sz="0" w:space="0" w:color="auto" w:frame="1"/>
          <w:lang w:val="en-US" w:eastAsia="ru-RU"/>
        </w:rPr>
        <w:t>) ;</w:t>
      </w:r>
      <w:proofErr w:type="gram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GO</w:t>
      </w:r>
    </w:p>
    <w:p w:rsidR="00827E13" w:rsidRPr="00AD17D5" w:rsidRDefault="00827E13" w:rsidP="00734E5A">
      <w:pPr>
        <w:shd w:val="clear" w:color="auto" w:fill="FFFFFF"/>
        <w:spacing w:after="0" w:line="240" w:lineRule="auto"/>
        <w:ind w:firstLine="709"/>
        <w:rPr>
          <w:rFonts w:ascii="Times New Roman" w:eastAsia="Times New Roman" w:hAnsi="Times New Roman" w:cs="Times New Roman"/>
          <w:color w:val="171717"/>
          <w:sz w:val="24"/>
          <w:szCs w:val="24"/>
          <w:lang w:val="en-US" w:eastAsia="ru-RU"/>
        </w:rPr>
      </w:pP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val="en-US" w:eastAsia="ru-RU"/>
        </w:rPr>
      </w:pPr>
      <w:r w:rsidRPr="00734E5A">
        <w:rPr>
          <w:rFonts w:ascii="Times New Roman" w:eastAsia="Times New Roman" w:hAnsi="Times New Roman" w:cs="Times New Roman"/>
          <w:color w:val="171717"/>
          <w:sz w:val="24"/>
          <w:szCs w:val="24"/>
          <w:lang w:eastAsia="ru-RU"/>
        </w:rPr>
        <w:t>Результирующий</w:t>
      </w:r>
      <w:r w:rsidRPr="00734E5A">
        <w:rPr>
          <w:rFonts w:ascii="Times New Roman" w:eastAsia="Times New Roman" w:hAnsi="Times New Roman" w:cs="Times New Roman"/>
          <w:color w:val="171717"/>
          <w:sz w:val="24"/>
          <w:szCs w:val="24"/>
          <w:lang w:val="en-US" w:eastAsia="ru-RU"/>
        </w:rPr>
        <w:t xml:space="preserve"> </w:t>
      </w:r>
      <w:r w:rsidRPr="00734E5A">
        <w:rPr>
          <w:rFonts w:ascii="Times New Roman" w:eastAsia="Times New Roman" w:hAnsi="Times New Roman" w:cs="Times New Roman"/>
          <w:color w:val="171717"/>
          <w:sz w:val="24"/>
          <w:szCs w:val="24"/>
          <w:lang w:eastAsia="ru-RU"/>
        </w:rPr>
        <w:t>набор</w:t>
      </w:r>
      <w:r w:rsidRPr="00734E5A">
        <w:rPr>
          <w:rFonts w:ascii="Times New Roman" w:eastAsia="Times New Roman" w:hAnsi="Times New Roman" w:cs="Times New Roman"/>
          <w:color w:val="171717"/>
          <w:sz w:val="24"/>
          <w:szCs w:val="24"/>
          <w:lang w:val="en-US" w:eastAsia="ru-RU"/>
        </w:rPr>
        <w:t>:</w:t>
      </w:r>
    </w:p>
    <w:p w:rsidR="00827E13" w:rsidRPr="00827E13" w:rsidRDefault="00827E13"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lang w:val="en-US" w:eastAsia="ru-RU"/>
        </w:rPr>
      </w:pP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proofErr w:type="spellStart"/>
      <w:r w:rsidRPr="00556699">
        <w:rPr>
          <w:rFonts w:ascii="Times New Roman" w:eastAsia="Times New Roman" w:hAnsi="Times New Roman" w:cs="Times New Roman"/>
          <w:color w:val="171717"/>
          <w:sz w:val="24"/>
          <w:szCs w:val="24"/>
          <w:bdr w:val="none" w:sz="0" w:space="0" w:color="auto" w:frame="1"/>
          <w:lang w:val="en-US" w:eastAsia="ru-RU"/>
        </w:rPr>
        <w:t>LastName</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FirstName</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BusinessEntityID</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 ------------</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proofErr w:type="spellStart"/>
      <w:r w:rsidRPr="00556699">
        <w:rPr>
          <w:rFonts w:ascii="Times New Roman" w:eastAsia="Times New Roman" w:hAnsi="Times New Roman" w:cs="Times New Roman"/>
          <w:color w:val="171717"/>
          <w:sz w:val="24"/>
          <w:szCs w:val="24"/>
          <w:bdr w:val="none" w:sz="0" w:space="0" w:color="auto" w:frame="1"/>
          <w:lang w:val="en-US" w:eastAsia="ru-RU"/>
        </w:rPr>
        <w:t>Ansman</w:t>
      </w:r>
      <w:proofErr w:type="spellEnd"/>
      <w:r w:rsidRPr="00556699">
        <w:rPr>
          <w:rFonts w:ascii="Times New Roman" w:eastAsia="Times New Roman" w:hAnsi="Times New Roman" w:cs="Times New Roman"/>
          <w:color w:val="171717"/>
          <w:sz w:val="24"/>
          <w:szCs w:val="24"/>
          <w:bdr w:val="none" w:sz="0" w:space="0" w:color="auto" w:frame="1"/>
          <w:lang w:val="en-US" w:eastAsia="ru-RU"/>
        </w:rPr>
        <w:t>-Wolfe Pamela 280</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proofErr w:type="spellStart"/>
      <w:r w:rsidRPr="00556699">
        <w:rPr>
          <w:rFonts w:ascii="Times New Roman" w:eastAsia="Times New Roman" w:hAnsi="Times New Roman" w:cs="Times New Roman"/>
          <w:color w:val="171717"/>
          <w:sz w:val="24"/>
          <w:szCs w:val="24"/>
          <w:bdr w:val="none" w:sz="0" w:space="0" w:color="auto" w:frame="1"/>
          <w:lang w:val="en-US" w:eastAsia="ru-RU"/>
        </w:rPr>
        <w:t>Saraiva</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José 282</w:t>
      </w:r>
    </w:p>
    <w:p w:rsidR="006E5A20" w:rsidRPr="00AD17D5" w:rsidRDefault="006E5A20">
      <w:pPr>
        <w:rPr>
          <w:rFonts w:ascii="Times New Roman" w:eastAsia="Times New Roman" w:hAnsi="Times New Roman" w:cs="Times New Roman"/>
          <w:b/>
          <w:bCs/>
          <w:color w:val="171717"/>
          <w:sz w:val="28"/>
          <w:szCs w:val="24"/>
          <w:lang w:val="en-US" w:eastAsia="ru-RU"/>
        </w:rPr>
      </w:pPr>
    </w:p>
    <w:p w:rsidR="00734E5A" w:rsidRPr="00734E5A" w:rsidRDefault="006E5A20" w:rsidP="006E5A20">
      <w:pPr>
        <w:pStyle w:val="1"/>
      </w:pPr>
      <w:r w:rsidRPr="006E5A20">
        <w:rPr>
          <w:highlight w:val="yellow"/>
        </w:rPr>
        <w:t xml:space="preserve">5. </w:t>
      </w:r>
      <w:r w:rsidR="00734E5A" w:rsidRPr="006E5A20">
        <w:rPr>
          <w:highlight w:val="yellow"/>
        </w:rPr>
        <w:t>Вложенные запросы с псевдонимами</w:t>
      </w:r>
    </w:p>
    <w:p w:rsidR="006E5A20" w:rsidRPr="00AD17D5" w:rsidRDefault="006E5A20"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 xml:space="preserve">Многие инструкции, где вложенный и внешний запросы ссылаются на одну и ту же таблицу, могут быть переформулированы как </w:t>
      </w:r>
      <w:proofErr w:type="spellStart"/>
      <w:r w:rsidRPr="00734E5A">
        <w:rPr>
          <w:rFonts w:ascii="Times New Roman" w:eastAsia="Times New Roman" w:hAnsi="Times New Roman" w:cs="Times New Roman"/>
          <w:color w:val="171717"/>
          <w:sz w:val="24"/>
          <w:szCs w:val="24"/>
          <w:lang w:eastAsia="ru-RU"/>
        </w:rPr>
        <w:t>самосоединения</w:t>
      </w:r>
      <w:proofErr w:type="spellEnd"/>
      <w:r w:rsidRPr="00734E5A">
        <w:rPr>
          <w:rFonts w:ascii="Times New Roman" w:eastAsia="Times New Roman" w:hAnsi="Times New Roman" w:cs="Times New Roman"/>
          <w:color w:val="171717"/>
          <w:sz w:val="24"/>
          <w:szCs w:val="24"/>
          <w:lang w:eastAsia="ru-RU"/>
        </w:rPr>
        <w:t xml:space="preserve"> (соединения таблицы с самой собой). Например, можно найти адреса сотрудников из конкретного региона с помощью вложенного запроса:</w:t>
      </w:r>
    </w:p>
    <w:p w:rsidR="00734E5A" w:rsidRPr="00AD17D5" w:rsidRDefault="00734E5A" w:rsidP="00734E5A">
      <w:pPr>
        <w:spacing w:after="0" w:line="240" w:lineRule="auto"/>
        <w:ind w:firstLine="709"/>
        <w:rPr>
          <w:rFonts w:ascii="Times New Roman" w:eastAsia="Times New Roman" w:hAnsi="Times New Roman" w:cs="Times New Roman"/>
          <w:color w:val="171717"/>
          <w:sz w:val="24"/>
          <w:szCs w:val="24"/>
          <w:lang w:eastAsia="ru-RU"/>
        </w:rPr>
      </w:pP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USE</w:t>
      </w:r>
      <w:r w:rsidRPr="00556699">
        <w:rPr>
          <w:rFonts w:ascii="Times New Roman" w:eastAsia="Times New Roman" w:hAnsi="Times New Roman" w:cs="Times New Roman"/>
          <w:color w:val="171717"/>
          <w:sz w:val="24"/>
          <w:szCs w:val="24"/>
          <w:bdr w:val="none" w:sz="0" w:space="0" w:color="auto" w:frame="1"/>
          <w:lang w:val="en-US" w:eastAsia="ru-RU"/>
        </w:rPr>
        <w:t xml:space="preserve"> AdventureWorks2016;</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GO</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StateProvinceID</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AddressID</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Person.Address</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WHERE</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AddressID</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IN</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AddressID</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Person.Address</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WHERE</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StateProvinceID</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 39);</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GO</w:t>
      </w: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val="en-US" w:eastAsia="ru-RU"/>
        </w:rPr>
      </w:pPr>
      <w:r w:rsidRPr="00734E5A">
        <w:rPr>
          <w:rFonts w:ascii="Times New Roman" w:eastAsia="Times New Roman" w:hAnsi="Times New Roman" w:cs="Times New Roman"/>
          <w:color w:val="171717"/>
          <w:sz w:val="24"/>
          <w:szCs w:val="24"/>
          <w:lang w:eastAsia="ru-RU"/>
        </w:rPr>
        <w:t>Результирующий</w:t>
      </w:r>
      <w:r w:rsidRPr="00734E5A">
        <w:rPr>
          <w:rFonts w:ascii="Times New Roman" w:eastAsia="Times New Roman" w:hAnsi="Times New Roman" w:cs="Times New Roman"/>
          <w:color w:val="171717"/>
          <w:sz w:val="24"/>
          <w:szCs w:val="24"/>
          <w:lang w:val="en-US" w:eastAsia="ru-RU"/>
        </w:rPr>
        <w:t xml:space="preserve"> </w:t>
      </w:r>
      <w:r w:rsidRPr="00734E5A">
        <w:rPr>
          <w:rFonts w:ascii="Times New Roman" w:eastAsia="Times New Roman" w:hAnsi="Times New Roman" w:cs="Times New Roman"/>
          <w:color w:val="171717"/>
          <w:sz w:val="24"/>
          <w:szCs w:val="24"/>
          <w:lang w:eastAsia="ru-RU"/>
        </w:rPr>
        <w:t>набор</w:t>
      </w:r>
      <w:r w:rsidRPr="00734E5A">
        <w:rPr>
          <w:rFonts w:ascii="Times New Roman" w:eastAsia="Times New Roman" w:hAnsi="Times New Roman" w:cs="Times New Roman"/>
          <w:color w:val="171717"/>
          <w:sz w:val="24"/>
          <w:szCs w:val="24"/>
          <w:lang w:val="en-US" w:eastAsia="ru-RU"/>
        </w:rPr>
        <w:t>:</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proofErr w:type="spellStart"/>
      <w:r w:rsidRPr="00556699">
        <w:rPr>
          <w:rFonts w:ascii="Times New Roman" w:eastAsia="Times New Roman" w:hAnsi="Times New Roman" w:cs="Times New Roman"/>
          <w:color w:val="171717"/>
          <w:sz w:val="24"/>
          <w:szCs w:val="24"/>
          <w:bdr w:val="none" w:sz="0" w:space="0" w:color="auto" w:frame="1"/>
          <w:lang w:val="en-US" w:eastAsia="ru-RU"/>
        </w:rPr>
        <w:lastRenderedPageBreak/>
        <w:t>StateProvinceID</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AddressID</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w:t>
      </w:r>
    </w:p>
    <w:p w:rsidR="00734E5A" w:rsidRPr="00AD17D5"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eastAsia="ru-RU"/>
        </w:rPr>
      </w:pPr>
      <w:r w:rsidRPr="00AD17D5">
        <w:rPr>
          <w:rFonts w:ascii="Times New Roman" w:eastAsia="Times New Roman" w:hAnsi="Times New Roman" w:cs="Times New Roman"/>
          <w:color w:val="171717"/>
          <w:sz w:val="24"/>
          <w:szCs w:val="24"/>
          <w:bdr w:val="none" w:sz="0" w:space="0" w:color="auto" w:frame="1"/>
          <w:lang w:eastAsia="ru-RU"/>
        </w:rPr>
        <w:t>39 942</w:t>
      </w:r>
    </w:p>
    <w:p w:rsidR="00734E5A" w:rsidRPr="00AD17D5"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eastAsia="ru-RU"/>
        </w:rPr>
      </w:pPr>
      <w:r w:rsidRPr="00AD17D5">
        <w:rPr>
          <w:rFonts w:ascii="Times New Roman" w:eastAsia="Times New Roman" w:hAnsi="Times New Roman" w:cs="Times New Roman"/>
          <w:color w:val="171717"/>
          <w:sz w:val="24"/>
          <w:szCs w:val="24"/>
          <w:bdr w:val="none" w:sz="0" w:space="0" w:color="auto" w:frame="1"/>
          <w:lang w:eastAsia="ru-RU"/>
        </w:rPr>
        <w:t>39 955</w:t>
      </w:r>
    </w:p>
    <w:p w:rsidR="00734E5A" w:rsidRPr="00AD17D5"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eastAsia="ru-RU"/>
        </w:rPr>
      </w:pPr>
      <w:r w:rsidRPr="00AD17D5">
        <w:rPr>
          <w:rFonts w:ascii="Times New Roman" w:eastAsia="Times New Roman" w:hAnsi="Times New Roman" w:cs="Times New Roman"/>
          <w:color w:val="171717"/>
          <w:sz w:val="24"/>
          <w:szCs w:val="24"/>
          <w:bdr w:val="none" w:sz="0" w:space="0" w:color="auto" w:frame="1"/>
          <w:lang w:eastAsia="ru-RU"/>
        </w:rPr>
        <w:t>39 972</w:t>
      </w:r>
    </w:p>
    <w:p w:rsidR="00734E5A" w:rsidRPr="00AD17D5"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eastAsia="ru-RU"/>
        </w:rPr>
      </w:pPr>
      <w:r w:rsidRPr="00AD17D5">
        <w:rPr>
          <w:rFonts w:ascii="Times New Roman" w:eastAsia="Times New Roman" w:hAnsi="Times New Roman" w:cs="Times New Roman"/>
          <w:color w:val="171717"/>
          <w:sz w:val="24"/>
          <w:szCs w:val="24"/>
          <w:bdr w:val="none" w:sz="0" w:space="0" w:color="auto" w:frame="1"/>
          <w:lang w:eastAsia="ru-RU"/>
        </w:rPr>
        <w:t>39 22660</w:t>
      </w:r>
    </w:p>
    <w:p w:rsidR="00734E5A" w:rsidRPr="00AD17D5"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eastAsia="ru-RU"/>
        </w:rPr>
      </w:pPr>
    </w:p>
    <w:p w:rsidR="00734E5A" w:rsidRPr="00AD17D5"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eastAsia="ru-RU"/>
        </w:rPr>
      </w:pPr>
      <w:r w:rsidRPr="00AD17D5">
        <w:rPr>
          <w:rFonts w:ascii="Times New Roman" w:eastAsia="Times New Roman" w:hAnsi="Times New Roman" w:cs="Times New Roman"/>
          <w:color w:val="171717"/>
          <w:sz w:val="24"/>
          <w:szCs w:val="24"/>
          <w:bdr w:val="none" w:sz="0" w:space="0" w:color="auto" w:frame="1"/>
          <w:lang w:eastAsia="ru-RU"/>
        </w:rPr>
        <w:t xml:space="preserve">(4 </w:t>
      </w:r>
      <w:r w:rsidRPr="00556699">
        <w:rPr>
          <w:rFonts w:ascii="Times New Roman" w:eastAsia="Times New Roman" w:hAnsi="Times New Roman" w:cs="Times New Roman"/>
          <w:color w:val="171717"/>
          <w:sz w:val="24"/>
          <w:szCs w:val="24"/>
          <w:bdr w:val="none" w:sz="0" w:space="0" w:color="auto" w:frame="1"/>
          <w:lang w:val="en-US" w:eastAsia="ru-RU"/>
        </w:rPr>
        <w:t>row</w:t>
      </w:r>
      <w:r w:rsidRPr="00AD17D5">
        <w:rPr>
          <w:rFonts w:ascii="Times New Roman" w:eastAsia="Times New Roman" w:hAnsi="Times New Roman" w:cs="Times New Roman"/>
          <w:color w:val="171717"/>
          <w:sz w:val="24"/>
          <w:szCs w:val="24"/>
          <w:bdr w:val="none" w:sz="0" w:space="0" w:color="auto" w:frame="1"/>
          <w:lang w:eastAsia="ru-RU"/>
        </w:rPr>
        <w:t>(</w:t>
      </w:r>
      <w:r w:rsidRPr="00556699">
        <w:rPr>
          <w:rFonts w:ascii="Times New Roman" w:eastAsia="Times New Roman" w:hAnsi="Times New Roman" w:cs="Times New Roman"/>
          <w:color w:val="171717"/>
          <w:sz w:val="24"/>
          <w:szCs w:val="24"/>
          <w:bdr w:val="none" w:sz="0" w:space="0" w:color="auto" w:frame="1"/>
          <w:lang w:val="en-US" w:eastAsia="ru-RU"/>
        </w:rPr>
        <w:t>s</w:t>
      </w:r>
      <w:r w:rsidRPr="00AD17D5">
        <w:rPr>
          <w:rFonts w:ascii="Times New Roman" w:eastAsia="Times New Roman" w:hAnsi="Times New Roman" w:cs="Times New Roman"/>
          <w:color w:val="171717"/>
          <w:sz w:val="24"/>
          <w:szCs w:val="24"/>
          <w:bdr w:val="none" w:sz="0" w:space="0" w:color="auto" w:frame="1"/>
          <w:lang w:eastAsia="ru-RU"/>
        </w:rPr>
        <w:t xml:space="preserve">) </w:t>
      </w:r>
      <w:r w:rsidRPr="00556699">
        <w:rPr>
          <w:rFonts w:ascii="Times New Roman" w:eastAsia="Times New Roman" w:hAnsi="Times New Roman" w:cs="Times New Roman"/>
          <w:color w:val="171717"/>
          <w:sz w:val="24"/>
          <w:szCs w:val="24"/>
          <w:bdr w:val="none" w:sz="0" w:space="0" w:color="auto" w:frame="1"/>
          <w:lang w:val="en-US" w:eastAsia="ru-RU"/>
        </w:rPr>
        <w:t>affected</w:t>
      </w:r>
      <w:r w:rsidRPr="00AD17D5">
        <w:rPr>
          <w:rFonts w:ascii="Times New Roman" w:eastAsia="Times New Roman" w:hAnsi="Times New Roman" w:cs="Times New Roman"/>
          <w:color w:val="171717"/>
          <w:sz w:val="24"/>
          <w:szCs w:val="24"/>
          <w:bdr w:val="none" w:sz="0" w:space="0" w:color="auto" w:frame="1"/>
          <w:lang w:eastAsia="ru-RU"/>
        </w:rPr>
        <w:t>)</w:t>
      </w: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 xml:space="preserve">Можно также использовать </w:t>
      </w:r>
      <w:proofErr w:type="spellStart"/>
      <w:r w:rsidRPr="00734E5A">
        <w:rPr>
          <w:rFonts w:ascii="Times New Roman" w:eastAsia="Times New Roman" w:hAnsi="Times New Roman" w:cs="Times New Roman"/>
          <w:color w:val="171717"/>
          <w:sz w:val="24"/>
          <w:szCs w:val="24"/>
          <w:lang w:eastAsia="ru-RU"/>
        </w:rPr>
        <w:t>самосоединение</w:t>
      </w:r>
      <w:proofErr w:type="spellEnd"/>
      <w:r w:rsidRPr="00734E5A">
        <w:rPr>
          <w:rFonts w:ascii="Times New Roman" w:eastAsia="Times New Roman" w:hAnsi="Times New Roman" w:cs="Times New Roman"/>
          <w:color w:val="171717"/>
          <w:sz w:val="24"/>
          <w:szCs w:val="24"/>
          <w:lang w:eastAsia="ru-RU"/>
        </w:rPr>
        <w:t>:</w:t>
      </w:r>
    </w:p>
    <w:p w:rsidR="00734E5A" w:rsidRPr="00734E5A" w:rsidRDefault="00734E5A" w:rsidP="00734E5A">
      <w:pPr>
        <w:spacing w:after="0" w:line="240" w:lineRule="auto"/>
        <w:ind w:firstLine="709"/>
        <w:rPr>
          <w:rFonts w:ascii="Times New Roman" w:eastAsia="Times New Roman" w:hAnsi="Times New Roman" w:cs="Times New Roman"/>
          <w:color w:val="171717"/>
          <w:sz w:val="24"/>
          <w:szCs w:val="24"/>
          <w:lang w:eastAsia="ru-RU"/>
        </w:rPr>
      </w:pPr>
    </w:p>
    <w:p w:rsidR="00734E5A" w:rsidRPr="00AD17D5"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AD17D5">
        <w:rPr>
          <w:rFonts w:ascii="Times New Roman" w:eastAsia="Times New Roman" w:hAnsi="Times New Roman" w:cs="Times New Roman"/>
          <w:color w:val="0101FD"/>
          <w:sz w:val="24"/>
          <w:szCs w:val="24"/>
          <w:bdr w:val="none" w:sz="0" w:space="0" w:color="auto" w:frame="1"/>
          <w:lang w:val="en-US" w:eastAsia="ru-RU"/>
        </w:rPr>
        <w:t>USE</w:t>
      </w:r>
      <w:r w:rsidRPr="00AD17D5">
        <w:rPr>
          <w:rFonts w:ascii="Times New Roman" w:eastAsia="Times New Roman" w:hAnsi="Times New Roman" w:cs="Times New Roman"/>
          <w:color w:val="171717"/>
          <w:sz w:val="24"/>
          <w:szCs w:val="24"/>
          <w:bdr w:val="none" w:sz="0" w:space="0" w:color="auto" w:frame="1"/>
          <w:lang w:val="en-US" w:eastAsia="ru-RU"/>
        </w:rPr>
        <w:t xml:space="preserve"> AdventureWorks2016;</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GO</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e1.StateProvinceID, e1.AddressID</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Person.Address</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AS</w:t>
      </w:r>
      <w:r w:rsidRPr="00556699">
        <w:rPr>
          <w:rFonts w:ascii="Times New Roman" w:eastAsia="Times New Roman" w:hAnsi="Times New Roman" w:cs="Times New Roman"/>
          <w:color w:val="171717"/>
          <w:sz w:val="24"/>
          <w:szCs w:val="24"/>
          <w:bdr w:val="none" w:sz="0" w:space="0" w:color="auto" w:frame="1"/>
          <w:lang w:val="en-US" w:eastAsia="ru-RU"/>
        </w:rPr>
        <w:t xml:space="preserve"> e1</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INNER</w:t>
      </w: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JOIN</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Person.Address</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AS</w:t>
      </w:r>
      <w:r w:rsidRPr="00556699">
        <w:rPr>
          <w:rFonts w:ascii="Times New Roman" w:eastAsia="Times New Roman" w:hAnsi="Times New Roman" w:cs="Times New Roman"/>
          <w:color w:val="171717"/>
          <w:sz w:val="24"/>
          <w:szCs w:val="24"/>
          <w:bdr w:val="none" w:sz="0" w:space="0" w:color="auto" w:frame="1"/>
          <w:lang w:val="en-US" w:eastAsia="ru-RU"/>
        </w:rPr>
        <w:t xml:space="preserve"> e2</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ON</w:t>
      </w:r>
      <w:r w:rsidRPr="00556699">
        <w:rPr>
          <w:rFonts w:ascii="Times New Roman" w:eastAsia="Times New Roman" w:hAnsi="Times New Roman" w:cs="Times New Roman"/>
          <w:color w:val="171717"/>
          <w:sz w:val="24"/>
          <w:szCs w:val="24"/>
          <w:bdr w:val="none" w:sz="0" w:space="0" w:color="auto" w:frame="1"/>
          <w:lang w:val="en-US" w:eastAsia="ru-RU"/>
        </w:rPr>
        <w:t xml:space="preserve"> e1.AddressID = e2.AddressID</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AND</w:t>
      </w:r>
      <w:r w:rsidRPr="00556699">
        <w:rPr>
          <w:rFonts w:ascii="Times New Roman" w:eastAsia="Times New Roman" w:hAnsi="Times New Roman" w:cs="Times New Roman"/>
          <w:color w:val="171717"/>
          <w:sz w:val="24"/>
          <w:szCs w:val="24"/>
          <w:bdr w:val="none" w:sz="0" w:space="0" w:color="auto" w:frame="1"/>
          <w:lang w:val="en-US" w:eastAsia="ru-RU"/>
        </w:rPr>
        <w:t xml:space="preserve"> e2.StateProvinceID = 39;</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eastAsia="ru-RU"/>
        </w:rPr>
      </w:pPr>
      <w:r w:rsidRPr="00556699">
        <w:rPr>
          <w:rFonts w:ascii="Times New Roman" w:eastAsia="Times New Roman" w:hAnsi="Times New Roman" w:cs="Times New Roman"/>
          <w:color w:val="171717"/>
          <w:sz w:val="24"/>
          <w:szCs w:val="24"/>
          <w:bdr w:val="none" w:sz="0" w:space="0" w:color="auto" w:frame="1"/>
          <w:lang w:eastAsia="ru-RU"/>
        </w:rPr>
        <w:t>GO</w:t>
      </w: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Псевдонимы таблиц здесь необходимы, так как соединенная сама с собой таблица выступает в двух ролях. Псевдонимы можно также использовать во вложенных запросах, где и внешний, и внутренний запросы ссылаются на одну и ту же таблицу.</w:t>
      </w:r>
    </w:p>
    <w:p w:rsidR="00734E5A" w:rsidRPr="00AD17D5" w:rsidRDefault="00734E5A" w:rsidP="00734E5A">
      <w:pPr>
        <w:spacing w:after="0" w:line="240" w:lineRule="auto"/>
        <w:ind w:firstLine="709"/>
        <w:rPr>
          <w:rFonts w:ascii="Times New Roman" w:eastAsia="Times New Roman" w:hAnsi="Times New Roman" w:cs="Times New Roman"/>
          <w:color w:val="171717"/>
          <w:sz w:val="24"/>
          <w:szCs w:val="24"/>
          <w:lang w:eastAsia="ru-RU"/>
        </w:rPr>
      </w:pP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USE</w:t>
      </w:r>
      <w:r w:rsidRPr="00556699">
        <w:rPr>
          <w:rFonts w:ascii="Times New Roman" w:eastAsia="Times New Roman" w:hAnsi="Times New Roman" w:cs="Times New Roman"/>
          <w:color w:val="171717"/>
          <w:sz w:val="24"/>
          <w:szCs w:val="24"/>
          <w:bdr w:val="none" w:sz="0" w:space="0" w:color="auto" w:frame="1"/>
          <w:lang w:val="en-US" w:eastAsia="ru-RU"/>
        </w:rPr>
        <w:t xml:space="preserve"> AdventureWorks2016;</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GO</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e1.StateProvinceID, e1.AddressID</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Person.Address</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AS</w:t>
      </w:r>
      <w:r w:rsidRPr="00556699">
        <w:rPr>
          <w:rFonts w:ascii="Times New Roman" w:eastAsia="Times New Roman" w:hAnsi="Times New Roman" w:cs="Times New Roman"/>
          <w:color w:val="171717"/>
          <w:sz w:val="24"/>
          <w:szCs w:val="24"/>
          <w:bdr w:val="none" w:sz="0" w:space="0" w:color="auto" w:frame="1"/>
          <w:lang w:val="en-US" w:eastAsia="ru-RU"/>
        </w:rPr>
        <w:t xml:space="preserve"> e1</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WHERE</w:t>
      </w:r>
      <w:r w:rsidRPr="00556699">
        <w:rPr>
          <w:rFonts w:ascii="Times New Roman" w:eastAsia="Times New Roman" w:hAnsi="Times New Roman" w:cs="Times New Roman"/>
          <w:color w:val="171717"/>
          <w:sz w:val="24"/>
          <w:szCs w:val="24"/>
          <w:bdr w:val="none" w:sz="0" w:space="0" w:color="auto" w:frame="1"/>
          <w:lang w:val="en-US" w:eastAsia="ru-RU"/>
        </w:rPr>
        <w:t xml:space="preserve"> e1.AddressID </w:t>
      </w:r>
      <w:r w:rsidRPr="00556699">
        <w:rPr>
          <w:rFonts w:ascii="Times New Roman" w:eastAsia="Times New Roman" w:hAnsi="Times New Roman" w:cs="Times New Roman"/>
          <w:color w:val="0101FD"/>
          <w:sz w:val="24"/>
          <w:szCs w:val="24"/>
          <w:bdr w:val="none" w:sz="0" w:space="0" w:color="auto" w:frame="1"/>
          <w:lang w:val="en-US" w:eastAsia="ru-RU"/>
        </w:rPr>
        <w:t>IN</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e2.AddressID</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Person.Address</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AS</w:t>
      </w:r>
      <w:r w:rsidRPr="00556699">
        <w:rPr>
          <w:rFonts w:ascii="Times New Roman" w:eastAsia="Times New Roman" w:hAnsi="Times New Roman" w:cs="Times New Roman"/>
          <w:color w:val="171717"/>
          <w:sz w:val="24"/>
          <w:szCs w:val="24"/>
          <w:bdr w:val="none" w:sz="0" w:space="0" w:color="auto" w:frame="1"/>
          <w:lang w:val="en-US" w:eastAsia="ru-RU"/>
        </w:rPr>
        <w:t xml:space="preserve"> e2</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gramStart"/>
      <w:r w:rsidRPr="00556699">
        <w:rPr>
          <w:rFonts w:ascii="Times New Roman" w:eastAsia="Times New Roman" w:hAnsi="Times New Roman" w:cs="Times New Roman"/>
          <w:color w:val="0101FD"/>
          <w:sz w:val="24"/>
          <w:szCs w:val="24"/>
          <w:bdr w:val="none" w:sz="0" w:space="0" w:color="auto" w:frame="1"/>
          <w:lang w:eastAsia="ru-RU"/>
        </w:rPr>
        <w:t>WHERE</w:t>
      </w:r>
      <w:r w:rsidRPr="00556699">
        <w:rPr>
          <w:rFonts w:ascii="Times New Roman" w:eastAsia="Times New Roman" w:hAnsi="Times New Roman" w:cs="Times New Roman"/>
          <w:color w:val="171717"/>
          <w:sz w:val="24"/>
          <w:szCs w:val="24"/>
          <w:bdr w:val="none" w:sz="0" w:space="0" w:color="auto" w:frame="1"/>
          <w:lang w:eastAsia="ru-RU"/>
        </w:rPr>
        <w:t xml:space="preserve"> e2.StateProvinceID = 39);</w:t>
      </w:r>
      <w:proofErr w:type="gram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eastAsia="ru-RU"/>
        </w:rPr>
      </w:pPr>
      <w:r w:rsidRPr="00556699">
        <w:rPr>
          <w:rFonts w:ascii="Times New Roman" w:eastAsia="Times New Roman" w:hAnsi="Times New Roman" w:cs="Times New Roman"/>
          <w:color w:val="171717"/>
          <w:sz w:val="24"/>
          <w:szCs w:val="24"/>
          <w:bdr w:val="none" w:sz="0" w:space="0" w:color="auto" w:frame="1"/>
          <w:lang w:eastAsia="ru-RU"/>
        </w:rPr>
        <w:t>GO</w:t>
      </w: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При использовании явных псевдонимов понятно, что ссылка на </w:t>
      </w:r>
      <w:proofErr w:type="spellStart"/>
      <w:r w:rsidRPr="00556699">
        <w:rPr>
          <w:rFonts w:ascii="Times New Roman" w:eastAsia="Times New Roman" w:hAnsi="Times New Roman" w:cs="Times New Roman"/>
          <w:i/>
          <w:iCs/>
          <w:color w:val="171717"/>
          <w:sz w:val="24"/>
          <w:szCs w:val="24"/>
          <w:lang w:eastAsia="ru-RU"/>
        </w:rPr>
        <w:t>Person.Address</w:t>
      </w:r>
      <w:proofErr w:type="spellEnd"/>
      <w:r w:rsidRPr="00734E5A">
        <w:rPr>
          <w:rFonts w:ascii="Times New Roman" w:eastAsia="Times New Roman" w:hAnsi="Times New Roman" w:cs="Times New Roman"/>
          <w:color w:val="171717"/>
          <w:sz w:val="24"/>
          <w:szCs w:val="24"/>
          <w:lang w:eastAsia="ru-RU"/>
        </w:rPr>
        <w:t> во вложенном запросе означает не то же, что и ссылка во внешнем запросе.</w:t>
      </w:r>
    </w:p>
    <w:p w:rsidR="006E5A20" w:rsidRDefault="006E5A20">
      <w:pPr>
        <w:rPr>
          <w:rFonts w:ascii="Times New Roman" w:eastAsia="Times New Roman" w:hAnsi="Times New Roman" w:cs="Times New Roman"/>
          <w:b/>
          <w:bCs/>
          <w:color w:val="171717"/>
          <w:sz w:val="24"/>
          <w:szCs w:val="24"/>
          <w:lang w:eastAsia="ru-RU"/>
        </w:rPr>
      </w:pPr>
    </w:p>
    <w:p w:rsidR="00734E5A" w:rsidRPr="00734E5A" w:rsidRDefault="006E5A20" w:rsidP="006E5A20">
      <w:pPr>
        <w:pStyle w:val="1"/>
      </w:pPr>
      <w:r w:rsidRPr="006E5A20">
        <w:rPr>
          <w:highlight w:val="yellow"/>
        </w:rPr>
        <w:t xml:space="preserve">6. </w:t>
      </w:r>
      <w:r w:rsidR="00734E5A" w:rsidRPr="006E5A20">
        <w:rPr>
          <w:highlight w:val="yellow"/>
        </w:rPr>
        <w:t>Вложенные запросы в инструкциях UPDATE, DELETE и INSERT</w:t>
      </w:r>
    </w:p>
    <w:p w:rsidR="006E5A20" w:rsidRPr="006E5A20" w:rsidRDefault="006E5A20"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Вложенные запросы могут использоваться в инструкциях </w:t>
      </w:r>
      <w:r w:rsidRPr="00556699">
        <w:rPr>
          <w:rFonts w:ascii="Times New Roman" w:eastAsia="Times New Roman" w:hAnsi="Times New Roman" w:cs="Times New Roman"/>
          <w:color w:val="171717"/>
          <w:sz w:val="24"/>
          <w:szCs w:val="24"/>
          <w:lang w:eastAsia="ru-RU"/>
        </w:rPr>
        <w:t>UPDATE</w:t>
      </w:r>
      <w:r w:rsidRPr="00734E5A">
        <w:rPr>
          <w:rFonts w:ascii="Times New Roman" w:eastAsia="Times New Roman" w:hAnsi="Times New Roman" w:cs="Times New Roman"/>
          <w:color w:val="171717"/>
          <w:sz w:val="24"/>
          <w:szCs w:val="24"/>
          <w:lang w:eastAsia="ru-RU"/>
        </w:rPr>
        <w:t>, </w:t>
      </w:r>
      <w:r w:rsidRPr="00556699">
        <w:rPr>
          <w:rFonts w:ascii="Times New Roman" w:eastAsia="Times New Roman" w:hAnsi="Times New Roman" w:cs="Times New Roman"/>
          <w:color w:val="171717"/>
          <w:sz w:val="24"/>
          <w:szCs w:val="24"/>
          <w:lang w:eastAsia="ru-RU"/>
        </w:rPr>
        <w:t>DELETE</w:t>
      </w:r>
      <w:r w:rsidRPr="00734E5A">
        <w:rPr>
          <w:rFonts w:ascii="Times New Roman" w:eastAsia="Times New Roman" w:hAnsi="Times New Roman" w:cs="Times New Roman"/>
          <w:color w:val="171717"/>
          <w:sz w:val="24"/>
          <w:szCs w:val="24"/>
          <w:lang w:eastAsia="ru-RU"/>
        </w:rPr>
        <w:t>, </w:t>
      </w:r>
      <w:r w:rsidRPr="00556699">
        <w:rPr>
          <w:rFonts w:ascii="Times New Roman" w:eastAsia="Times New Roman" w:hAnsi="Times New Roman" w:cs="Times New Roman"/>
          <w:color w:val="171717"/>
          <w:sz w:val="24"/>
          <w:szCs w:val="24"/>
          <w:lang w:eastAsia="ru-RU"/>
        </w:rPr>
        <w:t>INSERT</w:t>
      </w:r>
      <w:r w:rsidRPr="00734E5A">
        <w:rPr>
          <w:rFonts w:ascii="Times New Roman" w:eastAsia="Times New Roman" w:hAnsi="Times New Roman" w:cs="Times New Roman"/>
          <w:color w:val="171717"/>
          <w:sz w:val="24"/>
          <w:szCs w:val="24"/>
          <w:lang w:eastAsia="ru-RU"/>
        </w:rPr>
        <w:t> и </w:t>
      </w:r>
      <w:r w:rsidRPr="00556699">
        <w:rPr>
          <w:rFonts w:ascii="Times New Roman" w:eastAsia="Times New Roman" w:hAnsi="Times New Roman" w:cs="Times New Roman"/>
          <w:color w:val="171717"/>
          <w:sz w:val="24"/>
          <w:szCs w:val="24"/>
          <w:lang w:eastAsia="ru-RU"/>
        </w:rPr>
        <w:t>SELECT</w:t>
      </w:r>
      <w:r w:rsidRPr="00734E5A">
        <w:rPr>
          <w:rFonts w:ascii="Times New Roman" w:eastAsia="Times New Roman" w:hAnsi="Times New Roman" w:cs="Times New Roman"/>
          <w:color w:val="171717"/>
          <w:sz w:val="24"/>
          <w:szCs w:val="24"/>
          <w:lang w:eastAsia="ru-RU"/>
        </w:rPr>
        <w:t> языка обработки данных DML.</w:t>
      </w: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В следующем примере удваивается значение столбца </w:t>
      </w:r>
      <w:proofErr w:type="spellStart"/>
      <w:r w:rsidRPr="00556699">
        <w:rPr>
          <w:rFonts w:ascii="Times New Roman" w:eastAsia="Times New Roman" w:hAnsi="Times New Roman" w:cs="Times New Roman"/>
          <w:i/>
          <w:iCs/>
          <w:color w:val="171717"/>
          <w:sz w:val="24"/>
          <w:szCs w:val="24"/>
          <w:lang w:eastAsia="ru-RU"/>
        </w:rPr>
        <w:t>ListPrice</w:t>
      </w:r>
      <w:proofErr w:type="spellEnd"/>
      <w:r w:rsidRPr="00734E5A">
        <w:rPr>
          <w:rFonts w:ascii="Times New Roman" w:eastAsia="Times New Roman" w:hAnsi="Times New Roman" w:cs="Times New Roman"/>
          <w:color w:val="171717"/>
          <w:sz w:val="24"/>
          <w:szCs w:val="24"/>
          <w:lang w:eastAsia="ru-RU"/>
        </w:rPr>
        <w:t> таблицы </w:t>
      </w:r>
      <w:proofErr w:type="spellStart"/>
      <w:r w:rsidRPr="00556699">
        <w:rPr>
          <w:rFonts w:ascii="Times New Roman" w:eastAsia="Times New Roman" w:hAnsi="Times New Roman" w:cs="Times New Roman"/>
          <w:i/>
          <w:iCs/>
          <w:color w:val="171717"/>
          <w:sz w:val="24"/>
          <w:szCs w:val="24"/>
          <w:lang w:eastAsia="ru-RU"/>
        </w:rPr>
        <w:t>Production.Product</w:t>
      </w:r>
      <w:proofErr w:type="spellEnd"/>
      <w:r w:rsidRPr="00734E5A">
        <w:rPr>
          <w:rFonts w:ascii="Times New Roman" w:eastAsia="Times New Roman" w:hAnsi="Times New Roman" w:cs="Times New Roman"/>
          <w:color w:val="171717"/>
          <w:sz w:val="24"/>
          <w:szCs w:val="24"/>
          <w:lang w:eastAsia="ru-RU"/>
        </w:rPr>
        <w:t>. Вложенный запрос в предложении </w:t>
      </w:r>
      <w:r w:rsidRPr="00556699">
        <w:rPr>
          <w:rFonts w:ascii="Times New Roman" w:eastAsia="Times New Roman" w:hAnsi="Times New Roman" w:cs="Times New Roman"/>
          <w:color w:val="171717"/>
          <w:sz w:val="24"/>
          <w:szCs w:val="24"/>
          <w:lang w:eastAsia="ru-RU"/>
        </w:rPr>
        <w:t>WHERE</w:t>
      </w:r>
      <w:r w:rsidRPr="00734E5A">
        <w:rPr>
          <w:rFonts w:ascii="Times New Roman" w:eastAsia="Times New Roman" w:hAnsi="Times New Roman" w:cs="Times New Roman"/>
          <w:color w:val="171717"/>
          <w:sz w:val="24"/>
          <w:szCs w:val="24"/>
          <w:lang w:eastAsia="ru-RU"/>
        </w:rPr>
        <w:t> ссылается на таблицу </w:t>
      </w:r>
      <w:proofErr w:type="spellStart"/>
      <w:r w:rsidRPr="00556699">
        <w:rPr>
          <w:rFonts w:ascii="Times New Roman" w:eastAsia="Times New Roman" w:hAnsi="Times New Roman" w:cs="Times New Roman"/>
          <w:i/>
          <w:iCs/>
          <w:color w:val="171717"/>
          <w:sz w:val="24"/>
          <w:szCs w:val="24"/>
          <w:lang w:eastAsia="ru-RU"/>
        </w:rPr>
        <w:t>Purchasing.ProductVendor</w:t>
      </w:r>
      <w:proofErr w:type="spellEnd"/>
      <w:r w:rsidRPr="00734E5A">
        <w:rPr>
          <w:rFonts w:ascii="Times New Roman" w:eastAsia="Times New Roman" w:hAnsi="Times New Roman" w:cs="Times New Roman"/>
          <w:color w:val="171717"/>
          <w:sz w:val="24"/>
          <w:szCs w:val="24"/>
          <w:lang w:eastAsia="ru-RU"/>
        </w:rPr>
        <w:t> для ограничения количества обновляемых строк таблицы </w:t>
      </w:r>
      <w:proofErr w:type="spellStart"/>
      <w:r w:rsidRPr="00556699">
        <w:rPr>
          <w:rFonts w:ascii="Times New Roman" w:eastAsia="Times New Roman" w:hAnsi="Times New Roman" w:cs="Times New Roman"/>
          <w:i/>
          <w:iCs/>
          <w:color w:val="171717"/>
          <w:sz w:val="24"/>
          <w:szCs w:val="24"/>
          <w:lang w:eastAsia="ru-RU"/>
        </w:rPr>
        <w:t>Product</w:t>
      </w:r>
      <w:proofErr w:type="spellEnd"/>
      <w:r w:rsidRPr="00734E5A">
        <w:rPr>
          <w:rFonts w:ascii="Times New Roman" w:eastAsia="Times New Roman" w:hAnsi="Times New Roman" w:cs="Times New Roman"/>
          <w:color w:val="171717"/>
          <w:sz w:val="24"/>
          <w:szCs w:val="24"/>
          <w:lang w:eastAsia="ru-RU"/>
        </w:rPr>
        <w:t> только теми, у которых идентификатор </w:t>
      </w:r>
      <w:proofErr w:type="spellStart"/>
      <w:r w:rsidRPr="00556699">
        <w:rPr>
          <w:rFonts w:ascii="Times New Roman" w:eastAsia="Times New Roman" w:hAnsi="Times New Roman" w:cs="Times New Roman"/>
          <w:i/>
          <w:iCs/>
          <w:color w:val="171717"/>
          <w:sz w:val="24"/>
          <w:szCs w:val="24"/>
          <w:lang w:eastAsia="ru-RU"/>
        </w:rPr>
        <w:t>BusinessEntity</w:t>
      </w:r>
      <w:proofErr w:type="spellEnd"/>
      <w:r w:rsidRPr="00734E5A">
        <w:rPr>
          <w:rFonts w:ascii="Times New Roman" w:eastAsia="Times New Roman" w:hAnsi="Times New Roman" w:cs="Times New Roman"/>
          <w:color w:val="171717"/>
          <w:sz w:val="24"/>
          <w:szCs w:val="24"/>
          <w:lang w:eastAsia="ru-RU"/>
        </w:rPr>
        <w:t> равен 1540.</w:t>
      </w:r>
    </w:p>
    <w:p w:rsidR="00734E5A" w:rsidRPr="00AD17D5" w:rsidRDefault="00734E5A" w:rsidP="00734E5A">
      <w:pPr>
        <w:spacing w:after="0" w:line="240" w:lineRule="auto"/>
        <w:ind w:firstLine="709"/>
        <w:rPr>
          <w:rFonts w:ascii="Times New Roman" w:eastAsia="Times New Roman" w:hAnsi="Times New Roman" w:cs="Times New Roman"/>
          <w:color w:val="171717"/>
          <w:sz w:val="24"/>
          <w:szCs w:val="24"/>
          <w:lang w:eastAsia="ru-RU"/>
        </w:rPr>
      </w:pP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USE</w:t>
      </w:r>
      <w:r w:rsidRPr="00556699">
        <w:rPr>
          <w:rFonts w:ascii="Times New Roman" w:eastAsia="Times New Roman" w:hAnsi="Times New Roman" w:cs="Times New Roman"/>
          <w:color w:val="171717"/>
          <w:sz w:val="24"/>
          <w:szCs w:val="24"/>
          <w:bdr w:val="none" w:sz="0" w:space="0" w:color="auto" w:frame="1"/>
          <w:lang w:val="en-US" w:eastAsia="ru-RU"/>
        </w:rPr>
        <w:t xml:space="preserve"> AdventureWorks2016;</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GO </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UPDATE</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Production.Product</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SET</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ListPrice</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 </w:t>
      </w:r>
      <w:proofErr w:type="spellStart"/>
      <w:r w:rsidRPr="00556699">
        <w:rPr>
          <w:rFonts w:ascii="Times New Roman" w:eastAsia="Times New Roman" w:hAnsi="Times New Roman" w:cs="Times New Roman"/>
          <w:color w:val="171717"/>
          <w:sz w:val="24"/>
          <w:szCs w:val="24"/>
          <w:bdr w:val="none" w:sz="0" w:space="0" w:color="auto" w:frame="1"/>
          <w:lang w:val="en-US" w:eastAsia="ru-RU"/>
        </w:rPr>
        <w:t>ListPrice</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 2</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WHERE</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ProductID</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IN</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ProductID</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Purchasing.ProductVendor</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WHERE</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BusinessEntityID</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 1540);</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eastAsia="ru-RU"/>
        </w:rPr>
      </w:pPr>
      <w:r w:rsidRPr="00556699">
        <w:rPr>
          <w:rFonts w:ascii="Times New Roman" w:eastAsia="Times New Roman" w:hAnsi="Times New Roman" w:cs="Times New Roman"/>
          <w:color w:val="171717"/>
          <w:sz w:val="24"/>
          <w:szCs w:val="24"/>
          <w:bdr w:val="none" w:sz="0" w:space="0" w:color="auto" w:frame="1"/>
          <w:lang w:eastAsia="ru-RU"/>
        </w:rPr>
        <w:t>GO</w:t>
      </w: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lastRenderedPageBreak/>
        <w:t>Ниже приведена эквивалентная инструкция </w:t>
      </w:r>
      <w:r w:rsidRPr="00556699">
        <w:rPr>
          <w:rFonts w:ascii="Times New Roman" w:eastAsia="Times New Roman" w:hAnsi="Times New Roman" w:cs="Times New Roman"/>
          <w:color w:val="171717"/>
          <w:sz w:val="24"/>
          <w:szCs w:val="24"/>
          <w:lang w:eastAsia="ru-RU"/>
        </w:rPr>
        <w:t>UPDATE</w:t>
      </w:r>
      <w:r w:rsidRPr="00734E5A">
        <w:rPr>
          <w:rFonts w:ascii="Times New Roman" w:eastAsia="Times New Roman" w:hAnsi="Times New Roman" w:cs="Times New Roman"/>
          <w:color w:val="171717"/>
          <w:sz w:val="24"/>
          <w:szCs w:val="24"/>
          <w:lang w:eastAsia="ru-RU"/>
        </w:rPr>
        <w:t>, использующая соединение:</w:t>
      </w:r>
    </w:p>
    <w:p w:rsidR="00734E5A" w:rsidRPr="00AD17D5" w:rsidRDefault="00734E5A" w:rsidP="00734E5A">
      <w:pPr>
        <w:spacing w:after="0" w:line="240" w:lineRule="auto"/>
        <w:ind w:firstLine="709"/>
        <w:rPr>
          <w:rFonts w:ascii="Times New Roman" w:eastAsia="Times New Roman" w:hAnsi="Times New Roman" w:cs="Times New Roman"/>
          <w:color w:val="171717"/>
          <w:sz w:val="24"/>
          <w:szCs w:val="24"/>
          <w:lang w:eastAsia="ru-RU"/>
        </w:rPr>
      </w:pP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USE</w:t>
      </w:r>
      <w:r w:rsidRPr="00556699">
        <w:rPr>
          <w:rFonts w:ascii="Times New Roman" w:eastAsia="Times New Roman" w:hAnsi="Times New Roman" w:cs="Times New Roman"/>
          <w:color w:val="171717"/>
          <w:sz w:val="24"/>
          <w:szCs w:val="24"/>
          <w:bdr w:val="none" w:sz="0" w:space="0" w:color="auto" w:frame="1"/>
          <w:lang w:val="en-US" w:eastAsia="ru-RU"/>
        </w:rPr>
        <w:t xml:space="preserve"> AdventureWorks2016;</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GO </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UPDATE</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Production.Product</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SET</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ListPrice</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 </w:t>
      </w:r>
      <w:proofErr w:type="spellStart"/>
      <w:r w:rsidRPr="00556699">
        <w:rPr>
          <w:rFonts w:ascii="Times New Roman" w:eastAsia="Times New Roman" w:hAnsi="Times New Roman" w:cs="Times New Roman"/>
          <w:color w:val="171717"/>
          <w:sz w:val="24"/>
          <w:szCs w:val="24"/>
          <w:bdr w:val="none" w:sz="0" w:space="0" w:color="auto" w:frame="1"/>
          <w:lang w:val="en-US" w:eastAsia="ru-RU"/>
        </w:rPr>
        <w:t>ListPrice</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 2</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Production.Product</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AS</w:t>
      </w:r>
      <w:r w:rsidRPr="00556699">
        <w:rPr>
          <w:rFonts w:ascii="Times New Roman" w:eastAsia="Times New Roman" w:hAnsi="Times New Roman" w:cs="Times New Roman"/>
          <w:color w:val="171717"/>
          <w:sz w:val="24"/>
          <w:szCs w:val="24"/>
          <w:bdr w:val="none" w:sz="0" w:space="0" w:color="auto" w:frame="1"/>
          <w:lang w:val="en-US" w:eastAsia="ru-RU"/>
        </w:rPr>
        <w:t xml:space="preserve"> p</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INNER</w:t>
      </w: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JOIN</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Purchasing.ProductVendor</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AS</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proofErr w:type="gramStart"/>
      <w:r w:rsidRPr="00556699">
        <w:rPr>
          <w:rFonts w:ascii="Times New Roman" w:eastAsia="Times New Roman" w:hAnsi="Times New Roman" w:cs="Times New Roman"/>
          <w:color w:val="171717"/>
          <w:sz w:val="24"/>
          <w:szCs w:val="24"/>
          <w:bdr w:val="none" w:sz="0" w:space="0" w:color="auto" w:frame="1"/>
          <w:lang w:val="en-US" w:eastAsia="ru-RU"/>
        </w:rPr>
        <w:t>pv</w:t>
      </w:r>
      <w:proofErr w:type="spellEnd"/>
      <w:proofErr w:type="gram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ON</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p.ProductID</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 </w:t>
      </w:r>
      <w:proofErr w:type="spellStart"/>
      <w:r w:rsidRPr="00556699">
        <w:rPr>
          <w:rFonts w:ascii="Times New Roman" w:eastAsia="Times New Roman" w:hAnsi="Times New Roman" w:cs="Times New Roman"/>
          <w:color w:val="171717"/>
          <w:sz w:val="24"/>
          <w:szCs w:val="24"/>
          <w:bdr w:val="none" w:sz="0" w:space="0" w:color="auto" w:frame="1"/>
          <w:lang w:val="en-US" w:eastAsia="ru-RU"/>
        </w:rPr>
        <w:t>pv.ProductID</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AND</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BusinessEntityID</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 1540;</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eastAsia="ru-RU"/>
        </w:rPr>
      </w:pPr>
      <w:r w:rsidRPr="00556699">
        <w:rPr>
          <w:rFonts w:ascii="Times New Roman" w:eastAsia="Times New Roman" w:hAnsi="Times New Roman" w:cs="Times New Roman"/>
          <w:color w:val="171717"/>
          <w:sz w:val="24"/>
          <w:szCs w:val="24"/>
          <w:bdr w:val="none" w:sz="0" w:space="0" w:color="auto" w:frame="1"/>
          <w:lang w:eastAsia="ru-RU"/>
        </w:rPr>
        <w:t xml:space="preserve">GO   </w:t>
      </w:r>
    </w:p>
    <w:p w:rsidR="006E5A20" w:rsidRPr="00AD17D5" w:rsidRDefault="006E5A20" w:rsidP="00734E5A">
      <w:pPr>
        <w:shd w:val="clear" w:color="auto" w:fill="FFFFFF"/>
        <w:spacing w:after="0" w:line="240" w:lineRule="auto"/>
        <w:ind w:firstLine="709"/>
        <w:outlineLvl w:val="2"/>
        <w:rPr>
          <w:rFonts w:ascii="Times New Roman" w:eastAsia="Times New Roman" w:hAnsi="Times New Roman" w:cs="Times New Roman"/>
          <w:b/>
          <w:bCs/>
          <w:color w:val="171717"/>
          <w:sz w:val="24"/>
          <w:szCs w:val="24"/>
          <w:lang w:eastAsia="ru-RU"/>
        </w:rPr>
      </w:pPr>
    </w:p>
    <w:p w:rsidR="00734E5A" w:rsidRPr="006E5A20" w:rsidRDefault="006E5A20" w:rsidP="006E5A20">
      <w:pPr>
        <w:pStyle w:val="1"/>
        <w:rPr>
          <w:highlight w:val="yellow"/>
        </w:rPr>
      </w:pPr>
      <w:r w:rsidRPr="006E5A20">
        <w:rPr>
          <w:highlight w:val="yellow"/>
        </w:rPr>
        <w:t xml:space="preserve">7. </w:t>
      </w:r>
      <w:r w:rsidR="00734E5A" w:rsidRPr="006E5A20">
        <w:rPr>
          <w:highlight w:val="yellow"/>
        </w:rPr>
        <w:t>Вложенные запросы с операторами сравнения</w:t>
      </w:r>
    </w:p>
    <w:p w:rsidR="006E5A20" w:rsidRPr="006E5A20" w:rsidRDefault="006E5A20"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Вложенные запросы могут начинаться с одного из операторов сравнения (=, &lt; &gt;, &gt;, &gt; =, &lt;,</w:t>
      </w:r>
      <w:proofErr w:type="gramStart"/>
      <w:r w:rsidRPr="00734E5A">
        <w:rPr>
          <w:rFonts w:ascii="Times New Roman" w:eastAsia="Times New Roman" w:hAnsi="Times New Roman" w:cs="Times New Roman"/>
          <w:color w:val="171717"/>
          <w:sz w:val="24"/>
          <w:szCs w:val="24"/>
          <w:lang w:eastAsia="ru-RU"/>
        </w:rPr>
        <w:t xml:space="preserve"> !</w:t>
      </w:r>
      <w:proofErr w:type="gramEnd"/>
      <w:r w:rsidRPr="00734E5A">
        <w:rPr>
          <w:rFonts w:ascii="Times New Roman" w:eastAsia="Times New Roman" w:hAnsi="Times New Roman" w:cs="Times New Roman"/>
          <w:color w:val="171717"/>
          <w:sz w:val="24"/>
          <w:szCs w:val="24"/>
          <w:lang w:eastAsia="ru-RU"/>
        </w:rPr>
        <w:t xml:space="preserve"> &gt;, ! &lt;, </w:t>
      </w:r>
      <w:proofErr w:type="spellStart"/>
      <w:r w:rsidRPr="00734E5A">
        <w:rPr>
          <w:rFonts w:ascii="Times New Roman" w:eastAsia="Times New Roman" w:hAnsi="Times New Roman" w:cs="Times New Roman"/>
          <w:color w:val="171717"/>
          <w:sz w:val="24"/>
          <w:szCs w:val="24"/>
          <w:lang w:eastAsia="ru-RU"/>
        </w:rPr>
        <w:t>or</w:t>
      </w:r>
      <w:proofErr w:type="spellEnd"/>
      <w:r w:rsidRPr="00734E5A">
        <w:rPr>
          <w:rFonts w:ascii="Times New Roman" w:eastAsia="Times New Roman" w:hAnsi="Times New Roman" w:cs="Times New Roman"/>
          <w:color w:val="171717"/>
          <w:sz w:val="24"/>
          <w:szCs w:val="24"/>
          <w:lang w:eastAsia="ru-RU"/>
        </w:rPr>
        <w:t xml:space="preserve"> &lt; =).</w:t>
      </w: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Вложенный запрос, указанный с помощью неизмененного оператора сравнения (оператора сравнения, за которым не следуют ключевые слова </w:t>
      </w:r>
      <w:r w:rsidRPr="00556699">
        <w:rPr>
          <w:rFonts w:ascii="Times New Roman" w:eastAsia="Times New Roman" w:hAnsi="Times New Roman" w:cs="Times New Roman"/>
          <w:color w:val="171717"/>
          <w:sz w:val="24"/>
          <w:szCs w:val="24"/>
          <w:lang w:eastAsia="ru-RU"/>
        </w:rPr>
        <w:t>ANY</w:t>
      </w:r>
      <w:r w:rsidRPr="00734E5A">
        <w:rPr>
          <w:rFonts w:ascii="Times New Roman" w:eastAsia="Times New Roman" w:hAnsi="Times New Roman" w:cs="Times New Roman"/>
          <w:color w:val="171717"/>
          <w:sz w:val="24"/>
          <w:szCs w:val="24"/>
          <w:lang w:eastAsia="ru-RU"/>
        </w:rPr>
        <w:t> или </w:t>
      </w:r>
      <w:r w:rsidRPr="00556699">
        <w:rPr>
          <w:rFonts w:ascii="Times New Roman" w:eastAsia="Times New Roman" w:hAnsi="Times New Roman" w:cs="Times New Roman"/>
          <w:color w:val="171717"/>
          <w:sz w:val="24"/>
          <w:szCs w:val="24"/>
          <w:lang w:eastAsia="ru-RU"/>
        </w:rPr>
        <w:t>ALL</w:t>
      </w:r>
      <w:r w:rsidRPr="00734E5A">
        <w:rPr>
          <w:rFonts w:ascii="Times New Roman" w:eastAsia="Times New Roman" w:hAnsi="Times New Roman" w:cs="Times New Roman"/>
          <w:color w:val="171717"/>
          <w:sz w:val="24"/>
          <w:szCs w:val="24"/>
          <w:lang w:eastAsia="ru-RU"/>
        </w:rPr>
        <w:t>), должен возвратить одиночное значение, а не список значений как вложенные запросы, указанные с помощью </w:t>
      </w:r>
      <w:r w:rsidRPr="00556699">
        <w:rPr>
          <w:rFonts w:ascii="Times New Roman" w:eastAsia="Times New Roman" w:hAnsi="Times New Roman" w:cs="Times New Roman"/>
          <w:color w:val="171717"/>
          <w:sz w:val="24"/>
          <w:szCs w:val="24"/>
          <w:lang w:eastAsia="ru-RU"/>
        </w:rPr>
        <w:t>IN</w:t>
      </w:r>
      <w:r w:rsidRPr="00734E5A">
        <w:rPr>
          <w:rFonts w:ascii="Times New Roman" w:eastAsia="Times New Roman" w:hAnsi="Times New Roman" w:cs="Times New Roman"/>
          <w:color w:val="171717"/>
          <w:sz w:val="24"/>
          <w:szCs w:val="24"/>
          <w:lang w:eastAsia="ru-RU"/>
        </w:rPr>
        <w:t xml:space="preserve">. Если такой вложенный запрос возвращает более одного значения, SQL </w:t>
      </w:r>
      <w:proofErr w:type="spellStart"/>
      <w:r w:rsidRPr="00734E5A">
        <w:rPr>
          <w:rFonts w:ascii="Times New Roman" w:eastAsia="Times New Roman" w:hAnsi="Times New Roman" w:cs="Times New Roman"/>
          <w:color w:val="171717"/>
          <w:sz w:val="24"/>
          <w:szCs w:val="24"/>
          <w:lang w:eastAsia="ru-RU"/>
        </w:rPr>
        <w:t>Server</w:t>
      </w:r>
      <w:proofErr w:type="spellEnd"/>
      <w:r w:rsidRPr="00734E5A">
        <w:rPr>
          <w:rFonts w:ascii="Times New Roman" w:eastAsia="Times New Roman" w:hAnsi="Times New Roman" w:cs="Times New Roman"/>
          <w:color w:val="171717"/>
          <w:sz w:val="24"/>
          <w:szCs w:val="24"/>
          <w:lang w:eastAsia="ru-RU"/>
        </w:rPr>
        <w:t xml:space="preserve"> отображает сообщение об ошибке.</w:t>
      </w: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 xml:space="preserve">Чтобы использовать подзапрос, начинающийся с </w:t>
      </w:r>
      <w:proofErr w:type="spellStart"/>
      <w:r w:rsidRPr="00734E5A">
        <w:rPr>
          <w:rFonts w:ascii="Times New Roman" w:eastAsia="Times New Roman" w:hAnsi="Times New Roman" w:cs="Times New Roman"/>
          <w:color w:val="171717"/>
          <w:sz w:val="24"/>
          <w:szCs w:val="24"/>
          <w:lang w:eastAsia="ru-RU"/>
        </w:rPr>
        <w:t>немодифицированного</w:t>
      </w:r>
      <w:proofErr w:type="spellEnd"/>
      <w:r w:rsidRPr="00734E5A">
        <w:rPr>
          <w:rFonts w:ascii="Times New Roman" w:eastAsia="Times New Roman" w:hAnsi="Times New Roman" w:cs="Times New Roman"/>
          <w:color w:val="171717"/>
          <w:sz w:val="24"/>
          <w:szCs w:val="24"/>
          <w:lang w:eastAsia="ru-RU"/>
        </w:rPr>
        <w:t xml:space="preserve"> оператора сравнения, необходимо достаточно хорошо знать свои данные и природу проблемы, чтобы быть уверенным, что вложенный запрос возвратит точно одно значение.</w:t>
      </w: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Например, если предполагается, что каждый менеджер по продажам отвечает только за одну территорию продаж, и нужно найти клиентов, расположенных на территории, за которую отвечает </w:t>
      </w:r>
      <w:proofErr w:type="spellStart"/>
      <w:r w:rsidRPr="00556699">
        <w:rPr>
          <w:rFonts w:ascii="Times New Roman" w:eastAsia="Times New Roman" w:hAnsi="Times New Roman" w:cs="Times New Roman"/>
          <w:color w:val="171717"/>
          <w:sz w:val="24"/>
          <w:szCs w:val="24"/>
          <w:lang w:eastAsia="ru-RU"/>
        </w:rPr>
        <w:t>Linda</w:t>
      </w:r>
      <w:proofErr w:type="spellEnd"/>
      <w:r w:rsidRPr="00556699">
        <w:rPr>
          <w:rFonts w:ascii="Times New Roman" w:eastAsia="Times New Roman" w:hAnsi="Times New Roman" w:cs="Times New Roman"/>
          <w:color w:val="171717"/>
          <w:sz w:val="24"/>
          <w:szCs w:val="24"/>
          <w:lang w:eastAsia="ru-RU"/>
        </w:rPr>
        <w:t xml:space="preserve"> </w:t>
      </w:r>
      <w:proofErr w:type="spellStart"/>
      <w:r w:rsidRPr="00556699">
        <w:rPr>
          <w:rFonts w:ascii="Times New Roman" w:eastAsia="Times New Roman" w:hAnsi="Times New Roman" w:cs="Times New Roman"/>
          <w:color w:val="171717"/>
          <w:sz w:val="24"/>
          <w:szCs w:val="24"/>
          <w:lang w:eastAsia="ru-RU"/>
        </w:rPr>
        <w:t>Mitchell</w:t>
      </w:r>
      <w:proofErr w:type="spellEnd"/>
      <w:r w:rsidRPr="00734E5A">
        <w:rPr>
          <w:rFonts w:ascii="Times New Roman" w:eastAsia="Times New Roman" w:hAnsi="Times New Roman" w:cs="Times New Roman"/>
          <w:color w:val="171717"/>
          <w:sz w:val="24"/>
          <w:szCs w:val="24"/>
          <w:lang w:eastAsia="ru-RU"/>
        </w:rPr>
        <w:t>, можно написать инструкцию с вложенным запросом, начинающимся с простого оператора сравнения =.</w:t>
      </w:r>
    </w:p>
    <w:p w:rsidR="00734E5A" w:rsidRPr="00AD17D5" w:rsidRDefault="00734E5A" w:rsidP="00734E5A">
      <w:pPr>
        <w:spacing w:after="0" w:line="240" w:lineRule="auto"/>
        <w:ind w:firstLine="709"/>
        <w:rPr>
          <w:rFonts w:ascii="Times New Roman" w:eastAsia="Times New Roman" w:hAnsi="Times New Roman" w:cs="Times New Roman"/>
          <w:color w:val="171717"/>
          <w:sz w:val="24"/>
          <w:szCs w:val="24"/>
          <w:lang w:eastAsia="ru-RU"/>
        </w:rPr>
      </w:pP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USE</w:t>
      </w:r>
      <w:r w:rsidRPr="00556699">
        <w:rPr>
          <w:rFonts w:ascii="Times New Roman" w:eastAsia="Times New Roman" w:hAnsi="Times New Roman" w:cs="Times New Roman"/>
          <w:color w:val="171717"/>
          <w:sz w:val="24"/>
          <w:szCs w:val="24"/>
          <w:bdr w:val="none" w:sz="0" w:space="0" w:color="auto" w:frame="1"/>
          <w:lang w:val="en-US" w:eastAsia="ru-RU"/>
        </w:rPr>
        <w:t xml:space="preserve"> AdventureWorks2016;</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GO</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CustomerID</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Sales.Customer</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WHERE</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TerritoryID</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TerritoryID</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Sales.SalesPerson</w:t>
      </w:r>
      <w:proofErr w:type="spellEnd"/>
    </w:p>
    <w:p w:rsidR="00734E5A" w:rsidRPr="00AD17D5"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WHERE</w:t>
      </w:r>
      <w:r w:rsidRPr="00AD17D5">
        <w:rPr>
          <w:rFonts w:ascii="Times New Roman" w:eastAsia="Times New Roman" w:hAnsi="Times New Roman" w:cs="Times New Roman"/>
          <w:color w:val="171717"/>
          <w:sz w:val="24"/>
          <w:szCs w:val="24"/>
          <w:bdr w:val="none" w:sz="0" w:space="0" w:color="auto" w:frame="1"/>
          <w:lang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BusinessEntityID</w:t>
      </w:r>
      <w:proofErr w:type="spellEnd"/>
      <w:r w:rsidRPr="00AD17D5">
        <w:rPr>
          <w:rFonts w:ascii="Times New Roman" w:eastAsia="Times New Roman" w:hAnsi="Times New Roman" w:cs="Times New Roman"/>
          <w:color w:val="171717"/>
          <w:sz w:val="24"/>
          <w:szCs w:val="24"/>
          <w:bdr w:val="none" w:sz="0" w:space="0" w:color="auto" w:frame="1"/>
          <w:lang w:eastAsia="ru-RU"/>
        </w:rPr>
        <w:t xml:space="preserve"> = 276);</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eastAsia="ru-RU"/>
        </w:rPr>
      </w:pPr>
      <w:r w:rsidRPr="00556699">
        <w:rPr>
          <w:rFonts w:ascii="Times New Roman" w:eastAsia="Times New Roman" w:hAnsi="Times New Roman" w:cs="Times New Roman"/>
          <w:color w:val="171717"/>
          <w:sz w:val="24"/>
          <w:szCs w:val="24"/>
          <w:bdr w:val="none" w:sz="0" w:space="0" w:color="auto" w:frame="1"/>
          <w:lang w:eastAsia="ru-RU"/>
        </w:rPr>
        <w:t>GO</w:t>
      </w: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Однако если сотрудник </w:t>
      </w:r>
      <w:proofErr w:type="spellStart"/>
      <w:r w:rsidRPr="00556699">
        <w:rPr>
          <w:rFonts w:ascii="Times New Roman" w:eastAsia="Times New Roman" w:hAnsi="Times New Roman" w:cs="Times New Roman"/>
          <w:color w:val="171717"/>
          <w:sz w:val="24"/>
          <w:szCs w:val="24"/>
          <w:lang w:eastAsia="ru-RU"/>
        </w:rPr>
        <w:t>Linda</w:t>
      </w:r>
      <w:proofErr w:type="spellEnd"/>
      <w:r w:rsidRPr="00556699">
        <w:rPr>
          <w:rFonts w:ascii="Times New Roman" w:eastAsia="Times New Roman" w:hAnsi="Times New Roman" w:cs="Times New Roman"/>
          <w:color w:val="171717"/>
          <w:sz w:val="24"/>
          <w:szCs w:val="24"/>
          <w:lang w:eastAsia="ru-RU"/>
        </w:rPr>
        <w:t xml:space="preserve"> </w:t>
      </w:r>
      <w:proofErr w:type="spellStart"/>
      <w:r w:rsidRPr="00556699">
        <w:rPr>
          <w:rFonts w:ascii="Times New Roman" w:eastAsia="Times New Roman" w:hAnsi="Times New Roman" w:cs="Times New Roman"/>
          <w:color w:val="171717"/>
          <w:sz w:val="24"/>
          <w:szCs w:val="24"/>
          <w:lang w:eastAsia="ru-RU"/>
        </w:rPr>
        <w:t>Mitchell</w:t>
      </w:r>
      <w:proofErr w:type="spellEnd"/>
      <w:r w:rsidRPr="00734E5A">
        <w:rPr>
          <w:rFonts w:ascii="Times New Roman" w:eastAsia="Times New Roman" w:hAnsi="Times New Roman" w:cs="Times New Roman"/>
          <w:color w:val="171717"/>
          <w:sz w:val="24"/>
          <w:szCs w:val="24"/>
          <w:lang w:eastAsia="ru-RU"/>
        </w:rPr>
        <w:t> работал более чем с одной территорией продаж, вы получите сообщение об ошибке. Вместо оператора сравнения = может использоваться формулировка </w:t>
      </w:r>
      <w:r w:rsidRPr="00556699">
        <w:rPr>
          <w:rFonts w:ascii="Times New Roman" w:eastAsia="Times New Roman" w:hAnsi="Times New Roman" w:cs="Times New Roman"/>
          <w:color w:val="171717"/>
          <w:sz w:val="24"/>
          <w:szCs w:val="24"/>
          <w:lang w:eastAsia="ru-RU"/>
        </w:rPr>
        <w:t>IN</w:t>
      </w:r>
      <w:r w:rsidRPr="00734E5A">
        <w:rPr>
          <w:rFonts w:ascii="Times New Roman" w:eastAsia="Times New Roman" w:hAnsi="Times New Roman" w:cs="Times New Roman"/>
          <w:color w:val="171717"/>
          <w:sz w:val="24"/>
          <w:szCs w:val="24"/>
          <w:lang w:eastAsia="ru-RU"/>
        </w:rPr>
        <w:t> (также может использоваться = ANY).</w:t>
      </w: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 xml:space="preserve">Вложенные запросы, начинающиеся с </w:t>
      </w:r>
      <w:proofErr w:type="spellStart"/>
      <w:r w:rsidRPr="00734E5A">
        <w:rPr>
          <w:rFonts w:ascii="Times New Roman" w:eastAsia="Times New Roman" w:hAnsi="Times New Roman" w:cs="Times New Roman"/>
          <w:color w:val="171717"/>
          <w:sz w:val="24"/>
          <w:szCs w:val="24"/>
          <w:lang w:eastAsia="ru-RU"/>
        </w:rPr>
        <w:t>немодифицированных</w:t>
      </w:r>
      <w:proofErr w:type="spellEnd"/>
      <w:r w:rsidRPr="00734E5A">
        <w:rPr>
          <w:rFonts w:ascii="Times New Roman" w:eastAsia="Times New Roman" w:hAnsi="Times New Roman" w:cs="Times New Roman"/>
          <w:color w:val="171717"/>
          <w:sz w:val="24"/>
          <w:szCs w:val="24"/>
          <w:lang w:eastAsia="ru-RU"/>
        </w:rPr>
        <w:t xml:space="preserve"> операторов сравнения, часто включают агрегатные функции, потому что они возвращают одиночное значение. Например, следующая инструкция находит названия всех продуктов, у которых цена по прейскуранту больше, чем средняя цена по прейскуранту.</w:t>
      </w:r>
    </w:p>
    <w:p w:rsidR="00734E5A" w:rsidRPr="00AD17D5" w:rsidRDefault="00734E5A" w:rsidP="00734E5A">
      <w:pPr>
        <w:spacing w:after="0" w:line="240" w:lineRule="auto"/>
        <w:ind w:firstLine="709"/>
        <w:rPr>
          <w:rFonts w:ascii="Times New Roman" w:eastAsia="Times New Roman" w:hAnsi="Times New Roman" w:cs="Times New Roman"/>
          <w:color w:val="171717"/>
          <w:sz w:val="24"/>
          <w:szCs w:val="24"/>
          <w:lang w:eastAsia="ru-RU"/>
        </w:rPr>
      </w:pP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USE</w:t>
      </w:r>
      <w:r w:rsidRPr="00556699">
        <w:rPr>
          <w:rFonts w:ascii="Times New Roman" w:eastAsia="Times New Roman" w:hAnsi="Times New Roman" w:cs="Times New Roman"/>
          <w:color w:val="171717"/>
          <w:sz w:val="24"/>
          <w:szCs w:val="24"/>
          <w:bdr w:val="none" w:sz="0" w:space="0" w:color="auto" w:frame="1"/>
          <w:lang w:val="en-US" w:eastAsia="ru-RU"/>
        </w:rPr>
        <w:t xml:space="preserve"> AdventureWorks2016;</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GO</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Name</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Production.Product</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WHERE</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ListPrice</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&gt;</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AVG</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ListPrice</w:t>
      </w:r>
      <w:proofErr w:type="spellEnd"/>
      <w:r w:rsidRPr="00556699">
        <w:rPr>
          <w:rFonts w:ascii="Times New Roman" w:eastAsia="Times New Roman" w:hAnsi="Times New Roman" w:cs="Times New Roman"/>
          <w:color w:val="171717"/>
          <w:sz w:val="24"/>
          <w:szCs w:val="24"/>
          <w:bdr w:val="none" w:sz="0" w:space="0" w:color="auto" w:frame="1"/>
          <w:lang w:val="en-US" w:eastAsia="ru-RU"/>
        </w:rPr>
        <w:t>)</w:t>
      </w:r>
    </w:p>
    <w:p w:rsidR="00734E5A" w:rsidRPr="00AD17D5"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FROM</w:t>
      </w:r>
      <w:r w:rsidRPr="00AD17D5">
        <w:rPr>
          <w:rFonts w:ascii="Times New Roman" w:eastAsia="Times New Roman" w:hAnsi="Times New Roman" w:cs="Times New Roman"/>
          <w:color w:val="171717"/>
          <w:sz w:val="24"/>
          <w:szCs w:val="24"/>
          <w:bdr w:val="none" w:sz="0" w:space="0" w:color="auto" w:frame="1"/>
          <w:lang w:eastAsia="ru-RU"/>
        </w:rPr>
        <w:t xml:space="preserve"> </w:t>
      </w:r>
      <w:r w:rsidRPr="00556699">
        <w:rPr>
          <w:rFonts w:ascii="Times New Roman" w:eastAsia="Times New Roman" w:hAnsi="Times New Roman" w:cs="Times New Roman"/>
          <w:color w:val="171717"/>
          <w:sz w:val="24"/>
          <w:szCs w:val="24"/>
          <w:bdr w:val="none" w:sz="0" w:space="0" w:color="auto" w:frame="1"/>
          <w:lang w:val="en-US" w:eastAsia="ru-RU"/>
        </w:rPr>
        <w:t>Production</w:t>
      </w:r>
      <w:r w:rsidRPr="00AD17D5">
        <w:rPr>
          <w:rFonts w:ascii="Times New Roman" w:eastAsia="Times New Roman" w:hAnsi="Times New Roman" w:cs="Times New Roman"/>
          <w:color w:val="171717"/>
          <w:sz w:val="24"/>
          <w:szCs w:val="24"/>
          <w:bdr w:val="none" w:sz="0" w:space="0" w:color="auto" w:frame="1"/>
          <w:lang w:eastAsia="ru-RU"/>
        </w:rPr>
        <w:t>.</w:t>
      </w:r>
      <w:r w:rsidRPr="00556699">
        <w:rPr>
          <w:rFonts w:ascii="Times New Roman" w:eastAsia="Times New Roman" w:hAnsi="Times New Roman" w:cs="Times New Roman"/>
          <w:color w:val="171717"/>
          <w:sz w:val="24"/>
          <w:szCs w:val="24"/>
          <w:bdr w:val="none" w:sz="0" w:space="0" w:color="auto" w:frame="1"/>
          <w:lang w:val="en-US" w:eastAsia="ru-RU"/>
        </w:rPr>
        <w:t>Product</w:t>
      </w:r>
      <w:r w:rsidRPr="00AD17D5">
        <w:rPr>
          <w:rFonts w:ascii="Times New Roman" w:eastAsia="Times New Roman" w:hAnsi="Times New Roman" w:cs="Times New Roman"/>
          <w:color w:val="171717"/>
          <w:sz w:val="24"/>
          <w:szCs w:val="24"/>
          <w:bdr w:val="none" w:sz="0" w:space="0" w:color="auto" w:frame="1"/>
          <w:lang w:eastAsia="ru-RU"/>
        </w:rPr>
        <w:t>);</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eastAsia="ru-RU"/>
        </w:rPr>
      </w:pPr>
      <w:r w:rsidRPr="00556699">
        <w:rPr>
          <w:rFonts w:ascii="Times New Roman" w:eastAsia="Times New Roman" w:hAnsi="Times New Roman" w:cs="Times New Roman"/>
          <w:color w:val="171717"/>
          <w:sz w:val="24"/>
          <w:szCs w:val="24"/>
          <w:bdr w:val="none" w:sz="0" w:space="0" w:color="auto" w:frame="1"/>
          <w:lang w:eastAsia="ru-RU"/>
        </w:rPr>
        <w:t>GO</w:t>
      </w: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lastRenderedPageBreak/>
        <w:t>Поскольку вложенные запросы, начинающиеся с неизмененных операторов сравнения, должны возвращать одиночное значение, они не могут включать предложения </w:t>
      </w:r>
      <w:r w:rsidRPr="00556699">
        <w:rPr>
          <w:rFonts w:ascii="Times New Roman" w:eastAsia="Times New Roman" w:hAnsi="Times New Roman" w:cs="Times New Roman"/>
          <w:color w:val="171717"/>
          <w:sz w:val="24"/>
          <w:szCs w:val="24"/>
          <w:lang w:eastAsia="ru-RU"/>
        </w:rPr>
        <w:t>GROUP BY</w:t>
      </w:r>
      <w:r w:rsidRPr="00734E5A">
        <w:rPr>
          <w:rFonts w:ascii="Times New Roman" w:eastAsia="Times New Roman" w:hAnsi="Times New Roman" w:cs="Times New Roman"/>
          <w:color w:val="171717"/>
          <w:sz w:val="24"/>
          <w:szCs w:val="24"/>
          <w:lang w:eastAsia="ru-RU"/>
        </w:rPr>
        <w:t> или </w:t>
      </w:r>
      <w:r w:rsidRPr="00556699">
        <w:rPr>
          <w:rFonts w:ascii="Times New Roman" w:eastAsia="Times New Roman" w:hAnsi="Times New Roman" w:cs="Times New Roman"/>
          <w:color w:val="171717"/>
          <w:sz w:val="24"/>
          <w:szCs w:val="24"/>
          <w:lang w:eastAsia="ru-RU"/>
        </w:rPr>
        <w:t>HAVING</w:t>
      </w:r>
      <w:r w:rsidRPr="00734E5A">
        <w:rPr>
          <w:rFonts w:ascii="Times New Roman" w:eastAsia="Times New Roman" w:hAnsi="Times New Roman" w:cs="Times New Roman"/>
          <w:color w:val="171717"/>
          <w:sz w:val="24"/>
          <w:szCs w:val="24"/>
          <w:lang w:eastAsia="ru-RU"/>
        </w:rPr>
        <w:t> (за исключением случаев, когда достоверно известно, что предложение GROUP BY или HAVING возвратит одиночное значение). Например, следующий запрос находит продукты, оцененные выше, чем самый дешевый продукт, который находится в подкатегории 14.</w:t>
      </w:r>
    </w:p>
    <w:p w:rsidR="00734E5A" w:rsidRPr="00AD17D5" w:rsidRDefault="00734E5A" w:rsidP="00734E5A">
      <w:pPr>
        <w:spacing w:after="0" w:line="240" w:lineRule="auto"/>
        <w:ind w:firstLine="709"/>
        <w:rPr>
          <w:rFonts w:ascii="Times New Roman" w:eastAsia="Times New Roman" w:hAnsi="Times New Roman" w:cs="Times New Roman"/>
          <w:color w:val="171717"/>
          <w:sz w:val="24"/>
          <w:szCs w:val="24"/>
          <w:lang w:eastAsia="ru-RU"/>
        </w:rPr>
      </w:pP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USE</w:t>
      </w:r>
      <w:r w:rsidRPr="00556699">
        <w:rPr>
          <w:rFonts w:ascii="Times New Roman" w:eastAsia="Times New Roman" w:hAnsi="Times New Roman" w:cs="Times New Roman"/>
          <w:color w:val="171717"/>
          <w:sz w:val="24"/>
          <w:szCs w:val="24"/>
          <w:bdr w:val="none" w:sz="0" w:space="0" w:color="auto" w:frame="1"/>
          <w:lang w:val="en-US" w:eastAsia="ru-RU"/>
        </w:rPr>
        <w:t xml:space="preserve"> AdventureWorks2016;</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GO</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Name</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Production.Product</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WHERE</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ListPrice</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&gt;</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MIN</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ListPrice</w:t>
      </w:r>
      <w:proofErr w:type="spellEnd"/>
      <w:r w:rsidRPr="00556699">
        <w:rPr>
          <w:rFonts w:ascii="Times New Roman" w:eastAsia="Times New Roman" w:hAnsi="Times New Roman" w:cs="Times New Roman"/>
          <w:color w:val="171717"/>
          <w:sz w:val="24"/>
          <w:szCs w:val="24"/>
          <w:bdr w:val="none" w:sz="0" w:space="0" w:color="auto" w:frame="1"/>
          <w:lang w:val="en-US" w:eastAsia="ru-RU"/>
        </w:rPr>
        <w:t>)</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Production.Product</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GROUP</w:t>
      </w: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BY</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ProductSubcategoryID</w:t>
      </w:r>
      <w:proofErr w:type="spellEnd"/>
    </w:p>
    <w:p w:rsidR="00734E5A" w:rsidRPr="00AD17D5"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HAVING</w:t>
      </w:r>
      <w:r w:rsidRPr="00AD17D5">
        <w:rPr>
          <w:rFonts w:ascii="Times New Roman" w:eastAsia="Times New Roman" w:hAnsi="Times New Roman" w:cs="Times New Roman"/>
          <w:color w:val="171717"/>
          <w:sz w:val="24"/>
          <w:szCs w:val="24"/>
          <w:bdr w:val="none" w:sz="0" w:space="0" w:color="auto" w:frame="1"/>
          <w:lang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ProductSubcategoryID</w:t>
      </w:r>
      <w:proofErr w:type="spellEnd"/>
      <w:r w:rsidRPr="00AD17D5">
        <w:rPr>
          <w:rFonts w:ascii="Times New Roman" w:eastAsia="Times New Roman" w:hAnsi="Times New Roman" w:cs="Times New Roman"/>
          <w:color w:val="171717"/>
          <w:sz w:val="24"/>
          <w:szCs w:val="24"/>
          <w:bdr w:val="none" w:sz="0" w:space="0" w:color="auto" w:frame="1"/>
          <w:lang w:eastAsia="ru-RU"/>
        </w:rPr>
        <w:t xml:space="preserve"> = 14);</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eastAsia="ru-RU"/>
        </w:rPr>
      </w:pPr>
      <w:r w:rsidRPr="00556699">
        <w:rPr>
          <w:rFonts w:ascii="Times New Roman" w:eastAsia="Times New Roman" w:hAnsi="Times New Roman" w:cs="Times New Roman"/>
          <w:color w:val="171717"/>
          <w:sz w:val="24"/>
          <w:szCs w:val="24"/>
          <w:bdr w:val="none" w:sz="0" w:space="0" w:color="auto" w:frame="1"/>
          <w:lang w:eastAsia="ru-RU"/>
        </w:rPr>
        <w:t>GO</w:t>
      </w:r>
    </w:p>
    <w:p w:rsidR="006E5A20" w:rsidRPr="00AD17D5" w:rsidRDefault="006E5A20" w:rsidP="00734E5A">
      <w:pPr>
        <w:shd w:val="clear" w:color="auto" w:fill="FFFFFF"/>
        <w:spacing w:after="0" w:line="240" w:lineRule="auto"/>
        <w:ind w:firstLine="709"/>
        <w:outlineLvl w:val="2"/>
        <w:rPr>
          <w:rFonts w:ascii="Times New Roman" w:eastAsia="Times New Roman" w:hAnsi="Times New Roman" w:cs="Times New Roman"/>
          <w:b/>
          <w:bCs/>
          <w:color w:val="171717"/>
          <w:sz w:val="24"/>
          <w:szCs w:val="24"/>
          <w:lang w:eastAsia="ru-RU"/>
        </w:rPr>
      </w:pPr>
    </w:p>
    <w:p w:rsidR="00734E5A" w:rsidRPr="00734E5A" w:rsidRDefault="006E5A20" w:rsidP="006E5A20">
      <w:pPr>
        <w:pStyle w:val="1"/>
      </w:pPr>
      <w:r w:rsidRPr="006E5A20">
        <w:rPr>
          <w:highlight w:val="yellow"/>
        </w:rPr>
        <w:t xml:space="preserve">8. </w:t>
      </w:r>
      <w:r w:rsidR="00734E5A" w:rsidRPr="006E5A20">
        <w:rPr>
          <w:highlight w:val="yellow"/>
        </w:rPr>
        <w:t>Вложенные запросы, используемые вместо выражения</w:t>
      </w:r>
    </w:p>
    <w:p w:rsidR="006E5A20" w:rsidRPr="00AD17D5" w:rsidRDefault="006E5A20"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В языке </w:t>
      </w:r>
      <w:proofErr w:type="spellStart"/>
      <w:r w:rsidRPr="00734E5A">
        <w:rPr>
          <w:rFonts w:ascii="Times New Roman" w:eastAsia="Times New Roman" w:hAnsi="Times New Roman" w:cs="Times New Roman"/>
          <w:color w:val="171717"/>
          <w:sz w:val="24"/>
          <w:szCs w:val="24"/>
          <w:lang w:eastAsia="ru-RU"/>
        </w:rPr>
        <w:t>Transact</w:t>
      </w:r>
      <w:proofErr w:type="spellEnd"/>
      <w:r w:rsidRPr="00734E5A">
        <w:rPr>
          <w:rFonts w:ascii="Times New Roman" w:eastAsia="Times New Roman" w:hAnsi="Times New Roman" w:cs="Times New Roman"/>
          <w:color w:val="171717"/>
          <w:sz w:val="24"/>
          <w:szCs w:val="24"/>
          <w:lang w:eastAsia="ru-RU"/>
        </w:rPr>
        <w:t>-SQL вложенный запрос может быть заменен в любом месте, где выражение может использоваться в инструкциях </w:t>
      </w:r>
      <w:r w:rsidRPr="00556699">
        <w:rPr>
          <w:rFonts w:ascii="Times New Roman" w:eastAsia="Times New Roman" w:hAnsi="Times New Roman" w:cs="Times New Roman"/>
          <w:color w:val="171717"/>
          <w:sz w:val="24"/>
          <w:szCs w:val="24"/>
          <w:lang w:eastAsia="ru-RU"/>
        </w:rPr>
        <w:t>SELECT</w:t>
      </w:r>
      <w:r w:rsidRPr="00734E5A">
        <w:rPr>
          <w:rFonts w:ascii="Times New Roman" w:eastAsia="Times New Roman" w:hAnsi="Times New Roman" w:cs="Times New Roman"/>
          <w:color w:val="171717"/>
          <w:sz w:val="24"/>
          <w:szCs w:val="24"/>
          <w:lang w:eastAsia="ru-RU"/>
        </w:rPr>
        <w:t>, </w:t>
      </w:r>
      <w:r w:rsidRPr="00556699">
        <w:rPr>
          <w:rFonts w:ascii="Times New Roman" w:eastAsia="Times New Roman" w:hAnsi="Times New Roman" w:cs="Times New Roman"/>
          <w:color w:val="171717"/>
          <w:sz w:val="24"/>
          <w:szCs w:val="24"/>
          <w:lang w:eastAsia="ru-RU"/>
        </w:rPr>
        <w:t>UPDATE</w:t>
      </w:r>
      <w:r w:rsidRPr="00734E5A">
        <w:rPr>
          <w:rFonts w:ascii="Times New Roman" w:eastAsia="Times New Roman" w:hAnsi="Times New Roman" w:cs="Times New Roman"/>
          <w:color w:val="171717"/>
          <w:sz w:val="24"/>
          <w:szCs w:val="24"/>
          <w:lang w:eastAsia="ru-RU"/>
        </w:rPr>
        <w:t>, </w:t>
      </w:r>
      <w:r w:rsidRPr="00556699">
        <w:rPr>
          <w:rFonts w:ascii="Times New Roman" w:eastAsia="Times New Roman" w:hAnsi="Times New Roman" w:cs="Times New Roman"/>
          <w:color w:val="171717"/>
          <w:sz w:val="24"/>
          <w:szCs w:val="24"/>
          <w:lang w:eastAsia="ru-RU"/>
        </w:rPr>
        <w:t>INSERT</w:t>
      </w:r>
      <w:r w:rsidRPr="00734E5A">
        <w:rPr>
          <w:rFonts w:ascii="Times New Roman" w:eastAsia="Times New Roman" w:hAnsi="Times New Roman" w:cs="Times New Roman"/>
          <w:color w:val="171717"/>
          <w:sz w:val="24"/>
          <w:szCs w:val="24"/>
          <w:lang w:eastAsia="ru-RU"/>
        </w:rPr>
        <w:t> и </w:t>
      </w:r>
      <w:r w:rsidRPr="00556699">
        <w:rPr>
          <w:rFonts w:ascii="Times New Roman" w:eastAsia="Times New Roman" w:hAnsi="Times New Roman" w:cs="Times New Roman"/>
          <w:color w:val="171717"/>
          <w:sz w:val="24"/>
          <w:szCs w:val="24"/>
          <w:lang w:eastAsia="ru-RU"/>
        </w:rPr>
        <w:t>DELETE</w:t>
      </w:r>
      <w:r w:rsidRPr="00734E5A">
        <w:rPr>
          <w:rFonts w:ascii="Times New Roman" w:eastAsia="Times New Roman" w:hAnsi="Times New Roman" w:cs="Times New Roman"/>
          <w:color w:val="171717"/>
          <w:sz w:val="24"/>
          <w:szCs w:val="24"/>
          <w:lang w:eastAsia="ru-RU"/>
        </w:rPr>
        <w:t>, за исключением списка </w:t>
      </w:r>
      <w:r w:rsidRPr="00556699">
        <w:rPr>
          <w:rFonts w:ascii="Times New Roman" w:eastAsia="Times New Roman" w:hAnsi="Times New Roman" w:cs="Times New Roman"/>
          <w:color w:val="171717"/>
          <w:sz w:val="24"/>
          <w:szCs w:val="24"/>
          <w:lang w:eastAsia="ru-RU"/>
        </w:rPr>
        <w:t>ORDER BY</w:t>
      </w:r>
      <w:r w:rsidRPr="00734E5A">
        <w:rPr>
          <w:rFonts w:ascii="Times New Roman" w:eastAsia="Times New Roman" w:hAnsi="Times New Roman" w:cs="Times New Roman"/>
          <w:color w:val="171717"/>
          <w:sz w:val="24"/>
          <w:szCs w:val="24"/>
          <w:lang w:eastAsia="ru-RU"/>
        </w:rPr>
        <w:t>.</w:t>
      </w:r>
    </w:p>
    <w:p w:rsidR="00734E5A" w:rsidRPr="00734E5A" w:rsidRDefault="00734E5A" w:rsidP="00734E5A">
      <w:pPr>
        <w:shd w:val="clear" w:color="auto" w:fill="FFFFFF"/>
        <w:spacing w:after="0" w:line="240" w:lineRule="auto"/>
        <w:ind w:firstLine="709"/>
        <w:rPr>
          <w:rFonts w:ascii="Times New Roman" w:eastAsia="Times New Roman" w:hAnsi="Times New Roman" w:cs="Times New Roman"/>
          <w:color w:val="171717"/>
          <w:sz w:val="24"/>
          <w:szCs w:val="24"/>
          <w:lang w:eastAsia="ru-RU"/>
        </w:rPr>
      </w:pPr>
      <w:r w:rsidRPr="00734E5A">
        <w:rPr>
          <w:rFonts w:ascii="Times New Roman" w:eastAsia="Times New Roman" w:hAnsi="Times New Roman" w:cs="Times New Roman"/>
          <w:color w:val="171717"/>
          <w:sz w:val="24"/>
          <w:szCs w:val="24"/>
          <w:lang w:eastAsia="ru-RU"/>
        </w:rPr>
        <w:t>Следующий пример показывает, как можно использовать это улучшение. Запрос находит цены на все горные велосипеды, их среднюю цену и разницу между средней ценой и ценой каждого горного велосипеда.</w:t>
      </w:r>
    </w:p>
    <w:p w:rsidR="00734E5A" w:rsidRPr="00AD17D5" w:rsidRDefault="00734E5A" w:rsidP="00734E5A">
      <w:pPr>
        <w:spacing w:after="0" w:line="240" w:lineRule="auto"/>
        <w:ind w:firstLine="709"/>
        <w:rPr>
          <w:rFonts w:ascii="Times New Roman" w:eastAsia="Times New Roman" w:hAnsi="Times New Roman" w:cs="Times New Roman"/>
          <w:color w:val="171717"/>
          <w:sz w:val="24"/>
          <w:szCs w:val="24"/>
          <w:lang w:eastAsia="ru-RU"/>
        </w:rPr>
      </w:pP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USE</w:t>
      </w:r>
      <w:r w:rsidRPr="00556699">
        <w:rPr>
          <w:rFonts w:ascii="Times New Roman" w:eastAsia="Times New Roman" w:hAnsi="Times New Roman" w:cs="Times New Roman"/>
          <w:color w:val="171717"/>
          <w:sz w:val="24"/>
          <w:szCs w:val="24"/>
          <w:bdr w:val="none" w:sz="0" w:space="0" w:color="auto" w:frame="1"/>
          <w:lang w:val="en-US" w:eastAsia="ru-RU"/>
        </w:rPr>
        <w:t xml:space="preserve"> AdventureWorks2016;</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GO</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Name</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ListPrice</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w:t>
      </w: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gramStart"/>
      <w:r w:rsidRPr="00556699">
        <w:rPr>
          <w:rFonts w:ascii="Times New Roman" w:eastAsia="Times New Roman" w:hAnsi="Times New Roman" w:cs="Times New Roman"/>
          <w:color w:val="0101FD"/>
          <w:sz w:val="24"/>
          <w:szCs w:val="24"/>
          <w:bdr w:val="none" w:sz="0" w:space="0" w:color="auto" w:frame="1"/>
          <w:lang w:val="en-US" w:eastAsia="ru-RU"/>
        </w:rPr>
        <w:t>AVG</w:t>
      </w:r>
      <w:r w:rsidRPr="00556699">
        <w:rPr>
          <w:rFonts w:ascii="Times New Roman" w:eastAsia="Times New Roman" w:hAnsi="Times New Roman" w:cs="Times New Roman"/>
          <w:color w:val="171717"/>
          <w:sz w:val="24"/>
          <w:szCs w:val="24"/>
          <w:bdr w:val="none" w:sz="0" w:space="0" w:color="auto" w:frame="1"/>
          <w:lang w:val="en-US" w:eastAsia="ru-RU"/>
        </w:rPr>
        <w:t>(</w:t>
      </w:r>
      <w:proofErr w:type="spellStart"/>
      <w:proofErr w:type="gramEnd"/>
      <w:r w:rsidRPr="00556699">
        <w:rPr>
          <w:rFonts w:ascii="Times New Roman" w:eastAsia="Times New Roman" w:hAnsi="Times New Roman" w:cs="Times New Roman"/>
          <w:color w:val="171717"/>
          <w:sz w:val="24"/>
          <w:szCs w:val="24"/>
          <w:bdr w:val="none" w:sz="0" w:space="0" w:color="auto" w:frame="1"/>
          <w:lang w:val="en-US" w:eastAsia="ru-RU"/>
        </w:rPr>
        <w:t>ListPrice</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Production.Product</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AS</w:t>
      </w:r>
      <w:r w:rsidRPr="00556699">
        <w:rPr>
          <w:rFonts w:ascii="Times New Roman" w:eastAsia="Times New Roman" w:hAnsi="Times New Roman" w:cs="Times New Roman"/>
          <w:color w:val="171717"/>
          <w:sz w:val="24"/>
          <w:szCs w:val="24"/>
          <w:bdr w:val="none" w:sz="0" w:space="0" w:color="auto" w:frame="1"/>
          <w:lang w:val="en-US" w:eastAsia="ru-RU"/>
        </w:rPr>
        <w:t xml:space="preserve"> Average, </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ListPrice</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 (</w:t>
      </w:r>
      <w:r w:rsidRPr="00556699">
        <w:rPr>
          <w:rFonts w:ascii="Times New Roman" w:eastAsia="Times New Roman" w:hAnsi="Times New Roman" w:cs="Times New Roman"/>
          <w:color w:val="0101FD"/>
          <w:sz w:val="24"/>
          <w:szCs w:val="24"/>
          <w:bdr w:val="none" w:sz="0" w:space="0" w:color="auto" w:frame="1"/>
          <w:lang w:val="en-US" w:eastAsia="ru-RU"/>
        </w:rPr>
        <w:t>SELECT</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gramStart"/>
      <w:r w:rsidRPr="00556699">
        <w:rPr>
          <w:rFonts w:ascii="Times New Roman" w:eastAsia="Times New Roman" w:hAnsi="Times New Roman" w:cs="Times New Roman"/>
          <w:color w:val="0101FD"/>
          <w:sz w:val="24"/>
          <w:szCs w:val="24"/>
          <w:bdr w:val="none" w:sz="0" w:space="0" w:color="auto" w:frame="1"/>
          <w:lang w:val="en-US" w:eastAsia="ru-RU"/>
        </w:rPr>
        <w:t>AVG</w:t>
      </w:r>
      <w:r w:rsidRPr="00556699">
        <w:rPr>
          <w:rFonts w:ascii="Times New Roman" w:eastAsia="Times New Roman" w:hAnsi="Times New Roman" w:cs="Times New Roman"/>
          <w:color w:val="171717"/>
          <w:sz w:val="24"/>
          <w:szCs w:val="24"/>
          <w:bdr w:val="none" w:sz="0" w:space="0" w:color="auto" w:frame="1"/>
          <w:lang w:val="en-US" w:eastAsia="ru-RU"/>
        </w:rPr>
        <w:t>(</w:t>
      </w:r>
      <w:proofErr w:type="spellStart"/>
      <w:proofErr w:type="gramEnd"/>
      <w:r w:rsidRPr="00556699">
        <w:rPr>
          <w:rFonts w:ascii="Times New Roman" w:eastAsia="Times New Roman" w:hAnsi="Times New Roman" w:cs="Times New Roman"/>
          <w:color w:val="171717"/>
          <w:sz w:val="24"/>
          <w:szCs w:val="24"/>
          <w:bdr w:val="none" w:sz="0" w:space="0" w:color="auto" w:frame="1"/>
          <w:lang w:val="en-US" w:eastAsia="ru-RU"/>
        </w:rPr>
        <w:t>ListPrice</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Production.Product</w:t>
      </w:r>
      <w:proofErr w:type="spellEnd"/>
      <w:r w:rsidRPr="00556699">
        <w:rPr>
          <w:rFonts w:ascii="Times New Roman" w:eastAsia="Times New Roman" w:hAnsi="Times New Roman" w:cs="Times New Roman"/>
          <w:color w:val="171717"/>
          <w:sz w:val="24"/>
          <w:szCs w:val="24"/>
          <w:bdr w:val="none" w:sz="0" w:space="0" w:color="auto" w:frame="1"/>
          <w:lang w:val="en-US" w:eastAsia="ru-RU"/>
        </w:rPr>
        <w:t>)</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AS</w:t>
      </w:r>
      <w:r w:rsidRPr="00556699">
        <w:rPr>
          <w:rFonts w:ascii="Times New Roman" w:eastAsia="Times New Roman" w:hAnsi="Times New Roman" w:cs="Times New Roman"/>
          <w:color w:val="171717"/>
          <w:sz w:val="24"/>
          <w:szCs w:val="24"/>
          <w:bdr w:val="none" w:sz="0" w:space="0" w:color="auto" w:frame="1"/>
          <w:lang w:val="en-US" w:eastAsia="ru-RU"/>
        </w:rPr>
        <w:t xml:space="preserve"> </w:t>
      </w:r>
      <w:r w:rsidRPr="00556699">
        <w:rPr>
          <w:rFonts w:ascii="Times New Roman" w:eastAsia="Times New Roman" w:hAnsi="Times New Roman" w:cs="Times New Roman"/>
          <w:color w:val="0101FD"/>
          <w:sz w:val="24"/>
          <w:szCs w:val="24"/>
          <w:bdr w:val="none" w:sz="0" w:space="0" w:color="auto" w:frame="1"/>
          <w:lang w:val="en-US" w:eastAsia="ru-RU"/>
        </w:rPr>
        <w:t>Difference</w:t>
      </w:r>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FROM</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Production.Product</w:t>
      </w:r>
      <w:proofErr w:type="spellEnd"/>
    </w:p>
    <w:p w:rsidR="00734E5A" w:rsidRPr="00556699"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bdr w:val="none" w:sz="0" w:space="0" w:color="auto" w:frame="1"/>
          <w:lang w:val="en-US" w:eastAsia="ru-RU"/>
        </w:rPr>
      </w:pPr>
      <w:r w:rsidRPr="00556699">
        <w:rPr>
          <w:rFonts w:ascii="Times New Roman" w:eastAsia="Times New Roman" w:hAnsi="Times New Roman" w:cs="Times New Roman"/>
          <w:color w:val="0101FD"/>
          <w:sz w:val="24"/>
          <w:szCs w:val="24"/>
          <w:bdr w:val="none" w:sz="0" w:space="0" w:color="auto" w:frame="1"/>
          <w:lang w:val="en-US" w:eastAsia="ru-RU"/>
        </w:rPr>
        <w:t>WHERE</w:t>
      </w:r>
      <w:r w:rsidRPr="00556699">
        <w:rPr>
          <w:rFonts w:ascii="Times New Roman" w:eastAsia="Times New Roman" w:hAnsi="Times New Roman" w:cs="Times New Roman"/>
          <w:color w:val="171717"/>
          <w:sz w:val="24"/>
          <w:szCs w:val="24"/>
          <w:bdr w:val="none" w:sz="0" w:space="0" w:color="auto" w:frame="1"/>
          <w:lang w:val="en-US" w:eastAsia="ru-RU"/>
        </w:rPr>
        <w:t xml:space="preserve"> </w:t>
      </w:r>
      <w:proofErr w:type="spellStart"/>
      <w:r w:rsidRPr="00556699">
        <w:rPr>
          <w:rFonts w:ascii="Times New Roman" w:eastAsia="Times New Roman" w:hAnsi="Times New Roman" w:cs="Times New Roman"/>
          <w:color w:val="171717"/>
          <w:sz w:val="24"/>
          <w:szCs w:val="24"/>
          <w:bdr w:val="none" w:sz="0" w:space="0" w:color="auto" w:frame="1"/>
          <w:lang w:val="en-US" w:eastAsia="ru-RU"/>
        </w:rPr>
        <w:t>ProductSubcategoryID</w:t>
      </w:r>
      <w:proofErr w:type="spellEnd"/>
      <w:r w:rsidRPr="00556699">
        <w:rPr>
          <w:rFonts w:ascii="Times New Roman" w:eastAsia="Times New Roman" w:hAnsi="Times New Roman" w:cs="Times New Roman"/>
          <w:color w:val="171717"/>
          <w:sz w:val="24"/>
          <w:szCs w:val="24"/>
          <w:bdr w:val="none" w:sz="0" w:space="0" w:color="auto" w:frame="1"/>
          <w:lang w:val="en-US" w:eastAsia="ru-RU"/>
        </w:rPr>
        <w:t xml:space="preserve"> = 1;</w:t>
      </w:r>
    </w:p>
    <w:p w:rsidR="00734E5A" w:rsidRPr="00734E5A" w:rsidRDefault="00734E5A" w:rsidP="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171717"/>
          <w:sz w:val="24"/>
          <w:szCs w:val="24"/>
          <w:lang w:eastAsia="ru-RU"/>
        </w:rPr>
      </w:pPr>
      <w:r w:rsidRPr="00556699">
        <w:rPr>
          <w:rFonts w:ascii="Times New Roman" w:eastAsia="Times New Roman" w:hAnsi="Times New Roman" w:cs="Times New Roman"/>
          <w:color w:val="171717"/>
          <w:sz w:val="24"/>
          <w:szCs w:val="24"/>
          <w:bdr w:val="none" w:sz="0" w:space="0" w:color="auto" w:frame="1"/>
          <w:lang w:eastAsia="ru-RU"/>
        </w:rPr>
        <w:t>GO</w:t>
      </w:r>
    </w:p>
    <w:p w:rsidR="00734E5A" w:rsidRPr="00556699" w:rsidRDefault="00734E5A" w:rsidP="00734E5A">
      <w:pPr>
        <w:spacing w:after="0" w:line="240" w:lineRule="auto"/>
        <w:ind w:firstLine="709"/>
        <w:rPr>
          <w:rFonts w:ascii="Times New Roman" w:hAnsi="Times New Roman" w:cs="Times New Roman"/>
          <w:sz w:val="24"/>
          <w:szCs w:val="24"/>
        </w:rPr>
      </w:pPr>
    </w:p>
    <w:p w:rsidR="00734E5A" w:rsidRPr="00556699" w:rsidRDefault="006E5A20" w:rsidP="00734E5A">
      <w:pPr>
        <w:spacing w:after="0" w:line="240" w:lineRule="auto"/>
        <w:ind w:firstLine="709"/>
        <w:rPr>
          <w:rFonts w:ascii="Times New Roman" w:hAnsi="Times New Roman" w:cs="Times New Roman"/>
          <w:b/>
          <w:sz w:val="24"/>
          <w:szCs w:val="24"/>
        </w:rPr>
      </w:pPr>
      <w:r>
        <w:rPr>
          <w:rFonts w:ascii="Times New Roman" w:hAnsi="Times New Roman" w:cs="Times New Roman"/>
          <w:sz w:val="24"/>
          <w:szCs w:val="24"/>
          <w:lang w:val="en-US"/>
        </w:rPr>
        <w:t xml:space="preserve"> </w:t>
      </w:r>
    </w:p>
    <w:p w:rsidR="00734E5A" w:rsidRPr="00556699" w:rsidRDefault="00734E5A" w:rsidP="00734E5A">
      <w:pPr>
        <w:spacing w:after="0" w:line="240" w:lineRule="auto"/>
        <w:ind w:firstLine="709"/>
        <w:jc w:val="center"/>
        <w:rPr>
          <w:rFonts w:ascii="Times New Roman" w:hAnsi="Times New Roman" w:cs="Times New Roman"/>
          <w:b/>
          <w:sz w:val="24"/>
          <w:szCs w:val="24"/>
        </w:rPr>
      </w:pPr>
    </w:p>
    <w:sectPr w:rsidR="00734E5A" w:rsidRPr="00556699" w:rsidSect="00734E5A">
      <w:head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4906" w:rsidRDefault="00764906" w:rsidP="009032C7">
      <w:pPr>
        <w:spacing w:after="0" w:line="240" w:lineRule="auto"/>
      </w:pPr>
      <w:r>
        <w:separator/>
      </w:r>
    </w:p>
  </w:endnote>
  <w:endnote w:type="continuationSeparator" w:id="0">
    <w:p w:rsidR="00764906" w:rsidRDefault="00764906" w:rsidP="009032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4906" w:rsidRDefault="00764906" w:rsidP="009032C7">
      <w:pPr>
        <w:spacing w:after="0" w:line="240" w:lineRule="auto"/>
      </w:pPr>
      <w:r>
        <w:separator/>
      </w:r>
    </w:p>
  </w:footnote>
  <w:footnote w:type="continuationSeparator" w:id="0">
    <w:p w:rsidR="00764906" w:rsidRDefault="00764906" w:rsidP="009032C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294738"/>
      <w:docPartObj>
        <w:docPartGallery w:val="Page Numbers (Top of Page)"/>
        <w:docPartUnique/>
      </w:docPartObj>
    </w:sdtPr>
    <w:sdtEndPr/>
    <w:sdtContent>
      <w:p w:rsidR="009032C7" w:rsidRDefault="009032C7">
        <w:pPr>
          <w:pStyle w:val="aa"/>
        </w:pPr>
        <w:r>
          <w:fldChar w:fldCharType="begin"/>
        </w:r>
        <w:r>
          <w:instrText>PAGE   \* MERGEFORMAT</w:instrText>
        </w:r>
        <w:r>
          <w:fldChar w:fldCharType="separate"/>
        </w:r>
        <w:r w:rsidR="00AD17D5">
          <w:rPr>
            <w:noProof/>
          </w:rPr>
          <w:t>6</w:t>
        </w:r>
        <w:r>
          <w:fldChar w:fldCharType="end"/>
        </w:r>
      </w:p>
    </w:sdtContent>
  </w:sdt>
  <w:p w:rsidR="009032C7" w:rsidRDefault="009032C7">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D2746"/>
    <w:multiLevelType w:val="multilevel"/>
    <w:tmpl w:val="DFFAF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4617857"/>
    <w:multiLevelType w:val="hybridMultilevel"/>
    <w:tmpl w:val="C36EE5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5311CB5"/>
    <w:multiLevelType w:val="multilevel"/>
    <w:tmpl w:val="18E67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B6E0665"/>
    <w:multiLevelType w:val="multilevel"/>
    <w:tmpl w:val="DC0C7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D1A7B4D"/>
    <w:multiLevelType w:val="multilevel"/>
    <w:tmpl w:val="30464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0570BDB"/>
    <w:multiLevelType w:val="multilevel"/>
    <w:tmpl w:val="F46EB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00D11E6"/>
    <w:multiLevelType w:val="multilevel"/>
    <w:tmpl w:val="A8622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6"/>
  </w:num>
  <w:num w:numId="4">
    <w:abstractNumId w:val="4"/>
  </w:num>
  <w:num w:numId="5">
    <w:abstractNumId w:val="3"/>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1A75"/>
    <w:rsid w:val="00507EB4"/>
    <w:rsid w:val="00556699"/>
    <w:rsid w:val="00566500"/>
    <w:rsid w:val="006E5A20"/>
    <w:rsid w:val="00734E5A"/>
    <w:rsid w:val="00764906"/>
    <w:rsid w:val="00827E13"/>
    <w:rsid w:val="009032C7"/>
    <w:rsid w:val="00AD17D5"/>
    <w:rsid w:val="00F41A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734E5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734E5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734E5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734E5A"/>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734E5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HTML">
    <w:name w:val="HTML Code"/>
    <w:basedOn w:val="a0"/>
    <w:uiPriority w:val="99"/>
    <w:semiHidden/>
    <w:unhideWhenUsed/>
    <w:rsid w:val="00734E5A"/>
    <w:rPr>
      <w:rFonts w:ascii="Courier New" w:eastAsia="Times New Roman" w:hAnsi="Courier New" w:cs="Courier New"/>
      <w:sz w:val="20"/>
      <w:szCs w:val="20"/>
    </w:rPr>
  </w:style>
  <w:style w:type="character" w:customStyle="1" w:styleId="language">
    <w:name w:val="language"/>
    <w:basedOn w:val="a0"/>
    <w:rsid w:val="00734E5A"/>
  </w:style>
  <w:style w:type="character" w:customStyle="1" w:styleId="icon">
    <w:name w:val="icon"/>
    <w:basedOn w:val="a0"/>
    <w:rsid w:val="00734E5A"/>
  </w:style>
  <w:style w:type="character" w:customStyle="1" w:styleId="docon">
    <w:name w:val="docon"/>
    <w:basedOn w:val="a0"/>
    <w:rsid w:val="00734E5A"/>
  </w:style>
  <w:style w:type="paragraph" w:styleId="HTML0">
    <w:name w:val="HTML Preformatted"/>
    <w:basedOn w:val="a"/>
    <w:link w:val="HTML1"/>
    <w:uiPriority w:val="99"/>
    <w:semiHidden/>
    <w:unhideWhenUsed/>
    <w:rsid w:val="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1">
    <w:name w:val="Стандартный HTML Знак"/>
    <w:basedOn w:val="a0"/>
    <w:link w:val="HTML0"/>
    <w:uiPriority w:val="99"/>
    <w:semiHidden/>
    <w:rsid w:val="00734E5A"/>
    <w:rPr>
      <w:rFonts w:ascii="Courier New" w:eastAsia="Times New Roman" w:hAnsi="Courier New" w:cs="Courier New"/>
      <w:sz w:val="20"/>
      <w:szCs w:val="20"/>
      <w:lang w:eastAsia="ru-RU"/>
    </w:rPr>
  </w:style>
  <w:style w:type="character" w:customStyle="1" w:styleId="hljs-keyword">
    <w:name w:val="hljs-keyword"/>
    <w:basedOn w:val="a0"/>
    <w:rsid w:val="00734E5A"/>
  </w:style>
  <w:style w:type="character" w:styleId="a4">
    <w:name w:val="Hyperlink"/>
    <w:basedOn w:val="a0"/>
    <w:uiPriority w:val="99"/>
    <w:semiHidden/>
    <w:unhideWhenUsed/>
    <w:rsid w:val="00734E5A"/>
    <w:rPr>
      <w:color w:val="0000FF"/>
      <w:u w:val="single"/>
    </w:rPr>
  </w:style>
  <w:style w:type="character" w:styleId="a5">
    <w:name w:val="FollowedHyperlink"/>
    <w:basedOn w:val="a0"/>
    <w:uiPriority w:val="99"/>
    <w:semiHidden/>
    <w:unhideWhenUsed/>
    <w:rsid w:val="00734E5A"/>
    <w:rPr>
      <w:color w:val="800080"/>
      <w:u w:val="single"/>
    </w:rPr>
  </w:style>
  <w:style w:type="character" w:customStyle="1" w:styleId="hljs-comment">
    <w:name w:val="hljs-comment"/>
    <w:basedOn w:val="a0"/>
    <w:rsid w:val="00734E5A"/>
  </w:style>
  <w:style w:type="character" w:customStyle="1" w:styleId="hljs-string">
    <w:name w:val="hljs-string"/>
    <w:basedOn w:val="a0"/>
    <w:rsid w:val="00734E5A"/>
  </w:style>
  <w:style w:type="character" w:styleId="a6">
    <w:name w:val="Strong"/>
    <w:basedOn w:val="a0"/>
    <w:uiPriority w:val="22"/>
    <w:qFormat/>
    <w:rsid w:val="00734E5A"/>
    <w:rPr>
      <w:b/>
      <w:bCs/>
    </w:rPr>
  </w:style>
  <w:style w:type="character" w:styleId="a7">
    <w:name w:val="Emphasis"/>
    <w:basedOn w:val="a0"/>
    <w:uiPriority w:val="20"/>
    <w:qFormat/>
    <w:rsid w:val="00734E5A"/>
    <w:rPr>
      <w:i/>
      <w:iCs/>
    </w:rPr>
  </w:style>
  <w:style w:type="character" w:customStyle="1" w:styleId="hljs-number">
    <w:name w:val="hljs-number"/>
    <w:basedOn w:val="a0"/>
    <w:rsid w:val="00734E5A"/>
  </w:style>
  <w:style w:type="paragraph" w:customStyle="1" w:styleId="alert-title">
    <w:name w:val="alert-title"/>
    <w:basedOn w:val="a"/>
    <w:rsid w:val="00734E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List Paragraph"/>
    <w:basedOn w:val="a"/>
    <w:uiPriority w:val="34"/>
    <w:qFormat/>
    <w:rsid w:val="00734E5A"/>
    <w:pPr>
      <w:ind w:left="720"/>
      <w:contextualSpacing/>
    </w:pPr>
  </w:style>
  <w:style w:type="table" w:styleId="a9">
    <w:name w:val="Table Grid"/>
    <w:basedOn w:val="a1"/>
    <w:uiPriority w:val="59"/>
    <w:rsid w:val="00827E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Стиль1"/>
    <w:basedOn w:val="a"/>
    <w:link w:val="10"/>
    <w:qFormat/>
    <w:rsid w:val="006E5A20"/>
    <w:pPr>
      <w:shd w:val="clear" w:color="auto" w:fill="FFFFFF"/>
      <w:spacing w:after="0" w:line="240" w:lineRule="auto"/>
      <w:ind w:firstLine="709"/>
      <w:jc w:val="center"/>
      <w:outlineLvl w:val="1"/>
    </w:pPr>
    <w:rPr>
      <w:rFonts w:ascii="Times New Roman" w:eastAsia="Times New Roman" w:hAnsi="Times New Roman" w:cs="Times New Roman"/>
      <w:b/>
      <w:bCs/>
      <w:color w:val="171717"/>
      <w:sz w:val="28"/>
      <w:szCs w:val="24"/>
      <w:lang w:eastAsia="ru-RU"/>
    </w:rPr>
  </w:style>
  <w:style w:type="paragraph" w:styleId="aa">
    <w:name w:val="header"/>
    <w:basedOn w:val="a"/>
    <w:link w:val="ab"/>
    <w:uiPriority w:val="99"/>
    <w:unhideWhenUsed/>
    <w:rsid w:val="009032C7"/>
    <w:pPr>
      <w:tabs>
        <w:tab w:val="center" w:pos="4677"/>
        <w:tab w:val="right" w:pos="9355"/>
      </w:tabs>
      <w:spacing w:after="0" w:line="240" w:lineRule="auto"/>
    </w:pPr>
  </w:style>
  <w:style w:type="character" w:customStyle="1" w:styleId="10">
    <w:name w:val="Стиль1 Знак"/>
    <w:basedOn w:val="a0"/>
    <w:link w:val="1"/>
    <w:rsid w:val="006E5A20"/>
    <w:rPr>
      <w:rFonts w:ascii="Times New Roman" w:eastAsia="Times New Roman" w:hAnsi="Times New Roman" w:cs="Times New Roman"/>
      <w:b/>
      <w:bCs/>
      <w:color w:val="171717"/>
      <w:sz w:val="28"/>
      <w:szCs w:val="24"/>
      <w:shd w:val="clear" w:color="auto" w:fill="FFFFFF"/>
      <w:lang w:eastAsia="ru-RU"/>
    </w:rPr>
  </w:style>
  <w:style w:type="character" w:customStyle="1" w:styleId="ab">
    <w:name w:val="Верхний колонтитул Знак"/>
    <w:basedOn w:val="a0"/>
    <w:link w:val="aa"/>
    <w:uiPriority w:val="99"/>
    <w:rsid w:val="009032C7"/>
  </w:style>
  <w:style w:type="paragraph" w:styleId="ac">
    <w:name w:val="footer"/>
    <w:basedOn w:val="a"/>
    <w:link w:val="ad"/>
    <w:uiPriority w:val="99"/>
    <w:unhideWhenUsed/>
    <w:rsid w:val="009032C7"/>
    <w:pPr>
      <w:tabs>
        <w:tab w:val="center" w:pos="4677"/>
        <w:tab w:val="right" w:pos="9355"/>
      </w:tabs>
      <w:spacing w:after="0" w:line="240" w:lineRule="auto"/>
    </w:pPr>
  </w:style>
  <w:style w:type="character" w:customStyle="1" w:styleId="ad">
    <w:name w:val="Нижний колонтитул Знак"/>
    <w:basedOn w:val="a0"/>
    <w:link w:val="ac"/>
    <w:uiPriority w:val="99"/>
    <w:rsid w:val="009032C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734E5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734E5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734E5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734E5A"/>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734E5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HTML">
    <w:name w:val="HTML Code"/>
    <w:basedOn w:val="a0"/>
    <w:uiPriority w:val="99"/>
    <w:semiHidden/>
    <w:unhideWhenUsed/>
    <w:rsid w:val="00734E5A"/>
    <w:rPr>
      <w:rFonts w:ascii="Courier New" w:eastAsia="Times New Roman" w:hAnsi="Courier New" w:cs="Courier New"/>
      <w:sz w:val="20"/>
      <w:szCs w:val="20"/>
    </w:rPr>
  </w:style>
  <w:style w:type="character" w:customStyle="1" w:styleId="language">
    <w:name w:val="language"/>
    <w:basedOn w:val="a0"/>
    <w:rsid w:val="00734E5A"/>
  </w:style>
  <w:style w:type="character" w:customStyle="1" w:styleId="icon">
    <w:name w:val="icon"/>
    <w:basedOn w:val="a0"/>
    <w:rsid w:val="00734E5A"/>
  </w:style>
  <w:style w:type="character" w:customStyle="1" w:styleId="docon">
    <w:name w:val="docon"/>
    <w:basedOn w:val="a0"/>
    <w:rsid w:val="00734E5A"/>
  </w:style>
  <w:style w:type="paragraph" w:styleId="HTML0">
    <w:name w:val="HTML Preformatted"/>
    <w:basedOn w:val="a"/>
    <w:link w:val="HTML1"/>
    <w:uiPriority w:val="99"/>
    <w:semiHidden/>
    <w:unhideWhenUsed/>
    <w:rsid w:val="00734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1">
    <w:name w:val="Стандартный HTML Знак"/>
    <w:basedOn w:val="a0"/>
    <w:link w:val="HTML0"/>
    <w:uiPriority w:val="99"/>
    <w:semiHidden/>
    <w:rsid w:val="00734E5A"/>
    <w:rPr>
      <w:rFonts w:ascii="Courier New" w:eastAsia="Times New Roman" w:hAnsi="Courier New" w:cs="Courier New"/>
      <w:sz w:val="20"/>
      <w:szCs w:val="20"/>
      <w:lang w:eastAsia="ru-RU"/>
    </w:rPr>
  </w:style>
  <w:style w:type="character" w:customStyle="1" w:styleId="hljs-keyword">
    <w:name w:val="hljs-keyword"/>
    <w:basedOn w:val="a0"/>
    <w:rsid w:val="00734E5A"/>
  </w:style>
  <w:style w:type="character" w:styleId="a4">
    <w:name w:val="Hyperlink"/>
    <w:basedOn w:val="a0"/>
    <w:uiPriority w:val="99"/>
    <w:semiHidden/>
    <w:unhideWhenUsed/>
    <w:rsid w:val="00734E5A"/>
    <w:rPr>
      <w:color w:val="0000FF"/>
      <w:u w:val="single"/>
    </w:rPr>
  </w:style>
  <w:style w:type="character" w:styleId="a5">
    <w:name w:val="FollowedHyperlink"/>
    <w:basedOn w:val="a0"/>
    <w:uiPriority w:val="99"/>
    <w:semiHidden/>
    <w:unhideWhenUsed/>
    <w:rsid w:val="00734E5A"/>
    <w:rPr>
      <w:color w:val="800080"/>
      <w:u w:val="single"/>
    </w:rPr>
  </w:style>
  <w:style w:type="character" w:customStyle="1" w:styleId="hljs-comment">
    <w:name w:val="hljs-comment"/>
    <w:basedOn w:val="a0"/>
    <w:rsid w:val="00734E5A"/>
  </w:style>
  <w:style w:type="character" w:customStyle="1" w:styleId="hljs-string">
    <w:name w:val="hljs-string"/>
    <w:basedOn w:val="a0"/>
    <w:rsid w:val="00734E5A"/>
  </w:style>
  <w:style w:type="character" w:styleId="a6">
    <w:name w:val="Strong"/>
    <w:basedOn w:val="a0"/>
    <w:uiPriority w:val="22"/>
    <w:qFormat/>
    <w:rsid w:val="00734E5A"/>
    <w:rPr>
      <w:b/>
      <w:bCs/>
    </w:rPr>
  </w:style>
  <w:style w:type="character" w:styleId="a7">
    <w:name w:val="Emphasis"/>
    <w:basedOn w:val="a0"/>
    <w:uiPriority w:val="20"/>
    <w:qFormat/>
    <w:rsid w:val="00734E5A"/>
    <w:rPr>
      <w:i/>
      <w:iCs/>
    </w:rPr>
  </w:style>
  <w:style w:type="character" w:customStyle="1" w:styleId="hljs-number">
    <w:name w:val="hljs-number"/>
    <w:basedOn w:val="a0"/>
    <w:rsid w:val="00734E5A"/>
  </w:style>
  <w:style w:type="paragraph" w:customStyle="1" w:styleId="alert-title">
    <w:name w:val="alert-title"/>
    <w:basedOn w:val="a"/>
    <w:rsid w:val="00734E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List Paragraph"/>
    <w:basedOn w:val="a"/>
    <w:uiPriority w:val="34"/>
    <w:qFormat/>
    <w:rsid w:val="00734E5A"/>
    <w:pPr>
      <w:ind w:left="720"/>
      <w:contextualSpacing/>
    </w:pPr>
  </w:style>
  <w:style w:type="table" w:styleId="a9">
    <w:name w:val="Table Grid"/>
    <w:basedOn w:val="a1"/>
    <w:uiPriority w:val="59"/>
    <w:rsid w:val="00827E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Стиль1"/>
    <w:basedOn w:val="a"/>
    <w:link w:val="10"/>
    <w:qFormat/>
    <w:rsid w:val="006E5A20"/>
    <w:pPr>
      <w:shd w:val="clear" w:color="auto" w:fill="FFFFFF"/>
      <w:spacing w:after="0" w:line="240" w:lineRule="auto"/>
      <w:ind w:firstLine="709"/>
      <w:jc w:val="center"/>
      <w:outlineLvl w:val="1"/>
    </w:pPr>
    <w:rPr>
      <w:rFonts w:ascii="Times New Roman" w:eastAsia="Times New Roman" w:hAnsi="Times New Roman" w:cs="Times New Roman"/>
      <w:b/>
      <w:bCs/>
      <w:color w:val="171717"/>
      <w:sz w:val="28"/>
      <w:szCs w:val="24"/>
      <w:lang w:eastAsia="ru-RU"/>
    </w:rPr>
  </w:style>
  <w:style w:type="paragraph" w:styleId="aa">
    <w:name w:val="header"/>
    <w:basedOn w:val="a"/>
    <w:link w:val="ab"/>
    <w:uiPriority w:val="99"/>
    <w:unhideWhenUsed/>
    <w:rsid w:val="009032C7"/>
    <w:pPr>
      <w:tabs>
        <w:tab w:val="center" w:pos="4677"/>
        <w:tab w:val="right" w:pos="9355"/>
      </w:tabs>
      <w:spacing w:after="0" w:line="240" w:lineRule="auto"/>
    </w:pPr>
  </w:style>
  <w:style w:type="character" w:customStyle="1" w:styleId="10">
    <w:name w:val="Стиль1 Знак"/>
    <w:basedOn w:val="a0"/>
    <w:link w:val="1"/>
    <w:rsid w:val="006E5A20"/>
    <w:rPr>
      <w:rFonts w:ascii="Times New Roman" w:eastAsia="Times New Roman" w:hAnsi="Times New Roman" w:cs="Times New Roman"/>
      <w:b/>
      <w:bCs/>
      <w:color w:val="171717"/>
      <w:sz w:val="28"/>
      <w:szCs w:val="24"/>
      <w:shd w:val="clear" w:color="auto" w:fill="FFFFFF"/>
      <w:lang w:eastAsia="ru-RU"/>
    </w:rPr>
  </w:style>
  <w:style w:type="character" w:customStyle="1" w:styleId="ab">
    <w:name w:val="Верхний колонтитул Знак"/>
    <w:basedOn w:val="a0"/>
    <w:link w:val="aa"/>
    <w:uiPriority w:val="99"/>
    <w:rsid w:val="009032C7"/>
  </w:style>
  <w:style w:type="paragraph" w:styleId="ac">
    <w:name w:val="footer"/>
    <w:basedOn w:val="a"/>
    <w:link w:val="ad"/>
    <w:uiPriority w:val="99"/>
    <w:unhideWhenUsed/>
    <w:rsid w:val="009032C7"/>
    <w:pPr>
      <w:tabs>
        <w:tab w:val="center" w:pos="4677"/>
        <w:tab w:val="right" w:pos="9355"/>
      </w:tabs>
      <w:spacing w:after="0" w:line="240" w:lineRule="auto"/>
    </w:pPr>
  </w:style>
  <w:style w:type="character" w:customStyle="1" w:styleId="ad">
    <w:name w:val="Нижний колонтитул Знак"/>
    <w:basedOn w:val="a0"/>
    <w:link w:val="ac"/>
    <w:uiPriority w:val="99"/>
    <w:rsid w:val="009032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1693115">
      <w:bodyDiv w:val="1"/>
      <w:marLeft w:val="0"/>
      <w:marRight w:val="0"/>
      <w:marTop w:val="0"/>
      <w:marBottom w:val="0"/>
      <w:divBdr>
        <w:top w:val="none" w:sz="0" w:space="0" w:color="auto"/>
        <w:left w:val="none" w:sz="0" w:space="0" w:color="auto"/>
        <w:bottom w:val="none" w:sz="0" w:space="0" w:color="auto"/>
        <w:right w:val="none" w:sz="0" w:space="0" w:color="auto"/>
      </w:divBdr>
      <w:divsChild>
        <w:div w:id="185680707">
          <w:marLeft w:val="0"/>
          <w:marRight w:val="0"/>
          <w:marTop w:val="240"/>
          <w:marBottom w:val="0"/>
          <w:divBdr>
            <w:top w:val="none" w:sz="0" w:space="0" w:color="auto"/>
            <w:left w:val="none" w:sz="0" w:space="0" w:color="auto"/>
            <w:bottom w:val="none" w:sz="0" w:space="0" w:color="auto"/>
            <w:right w:val="none" w:sz="0" w:space="0" w:color="auto"/>
          </w:divBdr>
        </w:div>
        <w:div w:id="2133403548">
          <w:marLeft w:val="0"/>
          <w:marRight w:val="0"/>
          <w:marTop w:val="240"/>
          <w:marBottom w:val="0"/>
          <w:divBdr>
            <w:top w:val="none" w:sz="0" w:space="0" w:color="auto"/>
            <w:left w:val="none" w:sz="0" w:space="0" w:color="auto"/>
            <w:bottom w:val="none" w:sz="0" w:space="0" w:color="auto"/>
            <w:right w:val="none" w:sz="0" w:space="0" w:color="auto"/>
          </w:divBdr>
        </w:div>
        <w:div w:id="1706171308">
          <w:marLeft w:val="0"/>
          <w:marRight w:val="0"/>
          <w:marTop w:val="240"/>
          <w:marBottom w:val="0"/>
          <w:divBdr>
            <w:top w:val="none" w:sz="0" w:space="0" w:color="auto"/>
            <w:left w:val="none" w:sz="0" w:space="0" w:color="auto"/>
            <w:bottom w:val="none" w:sz="0" w:space="0" w:color="auto"/>
            <w:right w:val="none" w:sz="0" w:space="0" w:color="auto"/>
          </w:divBdr>
        </w:div>
        <w:div w:id="794327600">
          <w:marLeft w:val="0"/>
          <w:marRight w:val="0"/>
          <w:marTop w:val="240"/>
          <w:marBottom w:val="0"/>
          <w:divBdr>
            <w:top w:val="none" w:sz="0" w:space="0" w:color="auto"/>
            <w:left w:val="none" w:sz="0" w:space="0" w:color="auto"/>
            <w:bottom w:val="none" w:sz="0" w:space="0" w:color="auto"/>
            <w:right w:val="none" w:sz="0" w:space="0" w:color="auto"/>
          </w:divBdr>
        </w:div>
        <w:div w:id="768350766">
          <w:marLeft w:val="0"/>
          <w:marRight w:val="0"/>
          <w:marTop w:val="0"/>
          <w:marBottom w:val="0"/>
          <w:divBdr>
            <w:top w:val="none" w:sz="0" w:space="0" w:color="auto"/>
            <w:left w:val="none" w:sz="0" w:space="0" w:color="auto"/>
            <w:bottom w:val="none" w:sz="0" w:space="0" w:color="auto"/>
            <w:right w:val="none" w:sz="0" w:space="0" w:color="auto"/>
          </w:divBdr>
        </w:div>
        <w:div w:id="1851603942">
          <w:marLeft w:val="0"/>
          <w:marRight w:val="0"/>
          <w:marTop w:val="240"/>
          <w:marBottom w:val="0"/>
          <w:divBdr>
            <w:top w:val="none" w:sz="0" w:space="0" w:color="auto"/>
            <w:left w:val="none" w:sz="0" w:space="0" w:color="auto"/>
            <w:bottom w:val="none" w:sz="0" w:space="0" w:color="auto"/>
            <w:right w:val="none" w:sz="0" w:space="0" w:color="auto"/>
          </w:divBdr>
        </w:div>
        <w:div w:id="1979067580">
          <w:marLeft w:val="0"/>
          <w:marRight w:val="0"/>
          <w:marTop w:val="240"/>
          <w:marBottom w:val="0"/>
          <w:divBdr>
            <w:top w:val="none" w:sz="0" w:space="0" w:color="auto"/>
            <w:left w:val="none" w:sz="0" w:space="0" w:color="auto"/>
            <w:bottom w:val="none" w:sz="0" w:space="0" w:color="auto"/>
            <w:right w:val="none" w:sz="0" w:space="0" w:color="auto"/>
          </w:divBdr>
        </w:div>
        <w:div w:id="1288241837">
          <w:marLeft w:val="0"/>
          <w:marRight w:val="0"/>
          <w:marTop w:val="240"/>
          <w:marBottom w:val="0"/>
          <w:divBdr>
            <w:top w:val="none" w:sz="0" w:space="0" w:color="auto"/>
            <w:left w:val="none" w:sz="0" w:space="0" w:color="auto"/>
            <w:bottom w:val="none" w:sz="0" w:space="0" w:color="auto"/>
            <w:right w:val="none" w:sz="0" w:space="0" w:color="auto"/>
          </w:divBdr>
        </w:div>
        <w:div w:id="527261618">
          <w:marLeft w:val="0"/>
          <w:marRight w:val="0"/>
          <w:marTop w:val="240"/>
          <w:marBottom w:val="0"/>
          <w:divBdr>
            <w:top w:val="none" w:sz="0" w:space="0" w:color="auto"/>
            <w:left w:val="none" w:sz="0" w:space="0" w:color="auto"/>
            <w:bottom w:val="none" w:sz="0" w:space="0" w:color="auto"/>
            <w:right w:val="none" w:sz="0" w:space="0" w:color="auto"/>
          </w:divBdr>
        </w:div>
        <w:div w:id="1118253926">
          <w:marLeft w:val="0"/>
          <w:marRight w:val="0"/>
          <w:marTop w:val="240"/>
          <w:marBottom w:val="0"/>
          <w:divBdr>
            <w:top w:val="none" w:sz="0" w:space="0" w:color="auto"/>
            <w:left w:val="none" w:sz="0" w:space="0" w:color="auto"/>
            <w:bottom w:val="none" w:sz="0" w:space="0" w:color="auto"/>
            <w:right w:val="none" w:sz="0" w:space="0" w:color="auto"/>
          </w:divBdr>
        </w:div>
        <w:div w:id="1556771760">
          <w:marLeft w:val="0"/>
          <w:marRight w:val="0"/>
          <w:marTop w:val="240"/>
          <w:marBottom w:val="0"/>
          <w:divBdr>
            <w:top w:val="none" w:sz="0" w:space="0" w:color="auto"/>
            <w:left w:val="none" w:sz="0" w:space="0" w:color="auto"/>
            <w:bottom w:val="none" w:sz="0" w:space="0" w:color="auto"/>
            <w:right w:val="none" w:sz="0" w:space="0" w:color="auto"/>
          </w:divBdr>
        </w:div>
        <w:div w:id="1103644554">
          <w:marLeft w:val="0"/>
          <w:marRight w:val="0"/>
          <w:marTop w:val="240"/>
          <w:marBottom w:val="0"/>
          <w:divBdr>
            <w:top w:val="none" w:sz="0" w:space="0" w:color="auto"/>
            <w:left w:val="none" w:sz="0" w:space="0" w:color="auto"/>
            <w:bottom w:val="none" w:sz="0" w:space="0" w:color="auto"/>
            <w:right w:val="none" w:sz="0" w:space="0" w:color="auto"/>
          </w:divBdr>
        </w:div>
        <w:div w:id="626205783">
          <w:marLeft w:val="0"/>
          <w:marRight w:val="0"/>
          <w:marTop w:val="240"/>
          <w:marBottom w:val="0"/>
          <w:divBdr>
            <w:top w:val="none" w:sz="0" w:space="0" w:color="auto"/>
            <w:left w:val="none" w:sz="0" w:space="0" w:color="auto"/>
            <w:bottom w:val="none" w:sz="0" w:space="0" w:color="auto"/>
            <w:right w:val="none" w:sz="0" w:space="0" w:color="auto"/>
          </w:divBdr>
        </w:div>
        <w:div w:id="591278993">
          <w:marLeft w:val="0"/>
          <w:marRight w:val="0"/>
          <w:marTop w:val="240"/>
          <w:marBottom w:val="0"/>
          <w:divBdr>
            <w:top w:val="none" w:sz="0" w:space="0" w:color="auto"/>
            <w:left w:val="none" w:sz="0" w:space="0" w:color="auto"/>
            <w:bottom w:val="none" w:sz="0" w:space="0" w:color="auto"/>
            <w:right w:val="none" w:sz="0" w:space="0" w:color="auto"/>
          </w:divBdr>
        </w:div>
        <w:div w:id="1706713176">
          <w:marLeft w:val="0"/>
          <w:marRight w:val="0"/>
          <w:marTop w:val="240"/>
          <w:marBottom w:val="0"/>
          <w:divBdr>
            <w:top w:val="none" w:sz="0" w:space="0" w:color="auto"/>
            <w:left w:val="none" w:sz="0" w:space="0" w:color="auto"/>
            <w:bottom w:val="none" w:sz="0" w:space="0" w:color="auto"/>
            <w:right w:val="none" w:sz="0" w:space="0" w:color="auto"/>
          </w:divBdr>
        </w:div>
        <w:div w:id="752359406">
          <w:marLeft w:val="0"/>
          <w:marRight w:val="0"/>
          <w:marTop w:val="240"/>
          <w:marBottom w:val="0"/>
          <w:divBdr>
            <w:top w:val="none" w:sz="0" w:space="0" w:color="auto"/>
            <w:left w:val="none" w:sz="0" w:space="0" w:color="auto"/>
            <w:bottom w:val="none" w:sz="0" w:space="0" w:color="auto"/>
            <w:right w:val="none" w:sz="0" w:space="0" w:color="auto"/>
          </w:divBdr>
        </w:div>
        <w:div w:id="78869300">
          <w:marLeft w:val="0"/>
          <w:marRight w:val="0"/>
          <w:marTop w:val="240"/>
          <w:marBottom w:val="0"/>
          <w:divBdr>
            <w:top w:val="none" w:sz="0" w:space="0" w:color="auto"/>
            <w:left w:val="none" w:sz="0" w:space="0" w:color="auto"/>
            <w:bottom w:val="none" w:sz="0" w:space="0" w:color="auto"/>
            <w:right w:val="none" w:sz="0" w:space="0" w:color="auto"/>
          </w:divBdr>
        </w:div>
        <w:div w:id="708335690">
          <w:marLeft w:val="0"/>
          <w:marRight w:val="0"/>
          <w:marTop w:val="240"/>
          <w:marBottom w:val="0"/>
          <w:divBdr>
            <w:top w:val="none" w:sz="0" w:space="0" w:color="auto"/>
            <w:left w:val="none" w:sz="0" w:space="0" w:color="auto"/>
            <w:bottom w:val="none" w:sz="0" w:space="0" w:color="auto"/>
            <w:right w:val="none" w:sz="0" w:space="0" w:color="auto"/>
          </w:divBdr>
        </w:div>
        <w:div w:id="929896851">
          <w:marLeft w:val="0"/>
          <w:marRight w:val="0"/>
          <w:marTop w:val="240"/>
          <w:marBottom w:val="0"/>
          <w:divBdr>
            <w:top w:val="none" w:sz="0" w:space="0" w:color="auto"/>
            <w:left w:val="none" w:sz="0" w:space="0" w:color="auto"/>
            <w:bottom w:val="none" w:sz="0" w:space="0" w:color="auto"/>
            <w:right w:val="none" w:sz="0" w:space="0" w:color="auto"/>
          </w:divBdr>
        </w:div>
        <w:div w:id="823358877">
          <w:marLeft w:val="0"/>
          <w:marRight w:val="0"/>
          <w:marTop w:val="240"/>
          <w:marBottom w:val="0"/>
          <w:divBdr>
            <w:top w:val="none" w:sz="0" w:space="0" w:color="auto"/>
            <w:left w:val="none" w:sz="0" w:space="0" w:color="auto"/>
            <w:bottom w:val="none" w:sz="0" w:space="0" w:color="auto"/>
            <w:right w:val="none" w:sz="0" w:space="0" w:color="auto"/>
          </w:divBdr>
        </w:div>
        <w:div w:id="858272677">
          <w:marLeft w:val="0"/>
          <w:marRight w:val="0"/>
          <w:marTop w:val="240"/>
          <w:marBottom w:val="0"/>
          <w:divBdr>
            <w:top w:val="none" w:sz="0" w:space="0" w:color="auto"/>
            <w:left w:val="none" w:sz="0" w:space="0" w:color="auto"/>
            <w:bottom w:val="none" w:sz="0" w:space="0" w:color="auto"/>
            <w:right w:val="none" w:sz="0" w:space="0" w:color="auto"/>
          </w:divBdr>
        </w:div>
        <w:div w:id="1791362559">
          <w:marLeft w:val="0"/>
          <w:marRight w:val="0"/>
          <w:marTop w:val="240"/>
          <w:marBottom w:val="0"/>
          <w:divBdr>
            <w:top w:val="none" w:sz="0" w:space="0" w:color="auto"/>
            <w:left w:val="none" w:sz="0" w:space="0" w:color="auto"/>
            <w:bottom w:val="none" w:sz="0" w:space="0" w:color="auto"/>
            <w:right w:val="none" w:sz="0" w:space="0" w:color="auto"/>
          </w:divBdr>
        </w:div>
        <w:div w:id="470253158">
          <w:marLeft w:val="0"/>
          <w:marRight w:val="0"/>
          <w:marTop w:val="240"/>
          <w:marBottom w:val="0"/>
          <w:divBdr>
            <w:top w:val="none" w:sz="0" w:space="0" w:color="auto"/>
            <w:left w:val="none" w:sz="0" w:space="0" w:color="auto"/>
            <w:bottom w:val="none" w:sz="0" w:space="0" w:color="auto"/>
            <w:right w:val="none" w:sz="0" w:space="0" w:color="auto"/>
          </w:divBdr>
        </w:div>
        <w:div w:id="873080902">
          <w:marLeft w:val="0"/>
          <w:marRight w:val="0"/>
          <w:marTop w:val="240"/>
          <w:marBottom w:val="0"/>
          <w:divBdr>
            <w:top w:val="none" w:sz="0" w:space="0" w:color="auto"/>
            <w:left w:val="none" w:sz="0" w:space="0" w:color="auto"/>
            <w:bottom w:val="none" w:sz="0" w:space="0" w:color="auto"/>
            <w:right w:val="none" w:sz="0" w:space="0" w:color="auto"/>
          </w:divBdr>
        </w:div>
        <w:div w:id="568003411">
          <w:marLeft w:val="0"/>
          <w:marRight w:val="0"/>
          <w:marTop w:val="240"/>
          <w:marBottom w:val="0"/>
          <w:divBdr>
            <w:top w:val="none" w:sz="0" w:space="0" w:color="auto"/>
            <w:left w:val="none" w:sz="0" w:space="0" w:color="auto"/>
            <w:bottom w:val="none" w:sz="0" w:space="0" w:color="auto"/>
            <w:right w:val="none" w:sz="0" w:space="0" w:color="auto"/>
          </w:divBdr>
        </w:div>
        <w:div w:id="1784886611">
          <w:marLeft w:val="0"/>
          <w:marRight w:val="0"/>
          <w:marTop w:val="240"/>
          <w:marBottom w:val="0"/>
          <w:divBdr>
            <w:top w:val="none" w:sz="0" w:space="0" w:color="auto"/>
            <w:left w:val="none" w:sz="0" w:space="0" w:color="auto"/>
            <w:bottom w:val="none" w:sz="0" w:space="0" w:color="auto"/>
            <w:right w:val="none" w:sz="0" w:space="0" w:color="auto"/>
          </w:divBdr>
        </w:div>
        <w:div w:id="1430615798">
          <w:marLeft w:val="0"/>
          <w:marRight w:val="0"/>
          <w:marTop w:val="240"/>
          <w:marBottom w:val="0"/>
          <w:divBdr>
            <w:top w:val="none" w:sz="0" w:space="0" w:color="auto"/>
            <w:left w:val="none" w:sz="0" w:space="0" w:color="auto"/>
            <w:bottom w:val="none" w:sz="0" w:space="0" w:color="auto"/>
            <w:right w:val="none" w:sz="0" w:space="0" w:color="auto"/>
          </w:divBdr>
        </w:div>
        <w:div w:id="1507786866">
          <w:marLeft w:val="0"/>
          <w:marRight w:val="0"/>
          <w:marTop w:val="240"/>
          <w:marBottom w:val="0"/>
          <w:divBdr>
            <w:top w:val="none" w:sz="0" w:space="0" w:color="auto"/>
            <w:left w:val="none" w:sz="0" w:space="0" w:color="auto"/>
            <w:bottom w:val="none" w:sz="0" w:space="0" w:color="auto"/>
            <w:right w:val="none" w:sz="0" w:space="0" w:color="auto"/>
          </w:divBdr>
        </w:div>
        <w:div w:id="186408987">
          <w:marLeft w:val="0"/>
          <w:marRight w:val="0"/>
          <w:marTop w:val="240"/>
          <w:marBottom w:val="0"/>
          <w:divBdr>
            <w:top w:val="none" w:sz="0" w:space="0" w:color="auto"/>
            <w:left w:val="none" w:sz="0" w:space="0" w:color="auto"/>
            <w:bottom w:val="none" w:sz="0" w:space="0" w:color="auto"/>
            <w:right w:val="none" w:sz="0" w:space="0" w:color="auto"/>
          </w:divBdr>
        </w:div>
        <w:div w:id="138546813">
          <w:marLeft w:val="0"/>
          <w:marRight w:val="0"/>
          <w:marTop w:val="240"/>
          <w:marBottom w:val="0"/>
          <w:divBdr>
            <w:top w:val="none" w:sz="0" w:space="0" w:color="auto"/>
            <w:left w:val="none" w:sz="0" w:space="0" w:color="auto"/>
            <w:bottom w:val="none" w:sz="0" w:space="0" w:color="auto"/>
            <w:right w:val="none" w:sz="0" w:space="0" w:color="auto"/>
          </w:divBdr>
        </w:div>
        <w:div w:id="1574123542">
          <w:marLeft w:val="0"/>
          <w:marRight w:val="0"/>
          <w:marTop w:val="240"/>
          <w:marBottom w:val="0"/>
          <w:divBdr>
            <w:top w:val="none" w:sz="0" w:space="0" w:color="auto"/>
            <w:left w:val="none" w:sz="0" w:space="0" w:color="auto"/>
            <w:bottom w:val="none" w:sz="0" w:space="0" w:color="auto"/>
            <w:right w:val="none" w:sz="0" w:space="0" w:color="auto"/>
          </w:divBdr>
        </w:div>
        <w:div w:id="906837163">
          <w:marLeft w:val="0"/>
          <w:marRight w:val="0"/>
          <w:marTop w:val="240"/>
          <w:marBottom w:val="0"/>
          <w:divBdr>
            <w:top w:val="none" w:sz="0" w:space="0" w:color="auto"/>
            <w:left w:val="none" w:sz="0" w:space="0" w:color="auto"/>
            <w:bottom w:val="none" w:sz="0" w:space="0" w:color="auto"/>
            <w:right w:val="none" w:sz="0" w:space="0" w:color="auto"/>
          </w:divBdr>
        </w:div>
        <w:div w:id="180819185">
          <w:marLeft w:val="0"/>
          <w:marRight w:val="0"/>
          <w:marTop w:val="240"/>
          <w:marBottom w:val="0"/>
          <w:divBdr>
            <w:top w:val="none" w:sz="0" w:space="0" w:color="auto"/>
            <w:left w:val="none" w:sz="0" w:space="0" w:color="auto"/>
            <w:bottom w:val="none" w:sz="0" w:space="0" w:color="auto"/>
            <w:right w:val="none" w:sz="0" w:space="0" w:color="auto"/>
          </w:divBdr>
        </w:div>
        <w:div w:id="2101562375">
          <w:marLeft w:val="0"/>
          <w:marRight w:val="0"/>
          <w:marTop w:val="240"/>
          <w:marBottom w:val="0"/>
          <w:divBdr>
            <w:top w:val="none" w:sz="0" w:space="0" w:color="auto"/>
            <w:left w:val="none" w:sz="0" w:space="0" w:color="auto"/>
            <w:bottom w:val="none" w:sz="0" w:space="0" w:color="auto"/>
            <w:right w:val="none" w:sz="0" w:space="0" w:color="auto"/>
          </w:divBdr>
        </w:div>
        <w:div w:id="906572705">
          <w:marLeft w:val="0"/>
          <w:marRight w:val="0"/>
          <w:marTop w:val="240"/>
          <w:marBottom w:val="0"/>
          <w:divBdr>
            <w:top w:val="none" w:sz="0" w:space="0" w:color="auto"/>
            <w:left w:val="none" w:sz="0" w:space="0" w:color="auto"/>
            <w:bottom w:val="none" w:sz="0" w:space="0" w:color="auto"/>
            <w:right w:val="none" w:sz="0" w:space="0" w:color="auto"/>
          </w:divBdr>
        </w:div>
        <w:div w:id="1144657698">
          <w:marLeft w:val="0"/>
          <w:marRight w:val="0"/>
          <w:marTop w:val="240"/>
          <w:marBottom w:val="0"/>
          <w:divBdr>
            <w:top w:val="none" w:sz="0" w:space="0" w:color="auto"/>
            <w:left w:val="none" w:sz="0" w:space="0" w:color="auto"/>
            <w:bottom w:val="none" w:sz="0" w:space="0" w:color="auto"/>
            <w:right w:val="none" w:sz="0" w:space="0" w:color="auto"/>
          </w:divBdr>
        </w:div>
        <w:div w:id="1269968457">
          <w:marLeft w:val="0"/>
          <w:marRight w:val="0"/>
          <w:marTop w:val="240"/>
          <w:marBottom w:val="0"/>
          <w:divBdr>
            <w:top w:val="none" w:sz="0" w:space="0" w:color="auto"/>
            <w:left w:val="none" w:sz="0" w:space="0" w:color="auto"/>
            <w:bottom w:val="none" w:sz="0" w:space="0" w:color="auto"/>
            <w:right w:val="none" w:sz="0" w:space="0" w:color="auto"/>
          </w:divBdr>
        </w:div>
        <w:div w:id="1093473539">
          <w:marLeft w:val="0"/>
          <w:marRight w:val="0"/>
          <w:marTop w:val="240"/>
          <w:marBottom w:val="0"/>
          <w:divBdr>
            <w:top w:val="none" w:sz="0" w:space="0" w:color="auto"/>
            <w:left w:val="none" w:sz="0" w:space="0" w:color="auto"/>
            <w:bottom w:val="none" w:sz="0" w:space="0" w:color="auto"/>
            <w:right w:val="none" w:sz="0" w:space="0" w:color="auto"/>
          </w:divBdr>
        </w:div>
        <w:div w:id="588853000">
          <w:marLeft w:val="0"/>
          <w:marRight w:val="0"/>
          <w:marTop w:val="24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1</Pages>
  <Words>2008</Words>
  <Characters>11450</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Indira</dc:creator>
  <cp:lastModifiedBy>Indira</cp:lastModifiedBy>
  <cp:revision>6</cp:revision>
  <dcterms:created xsi:type="dcterms:W3CDTF">2020-01-27T06:50:00Z</dcterms:created>
  <dcterms:modified xsi:type="dcterms:W3CDTF">2020-01-28T03:31:00Z</dcterms:modified>
</cp:coreProperties>
</file>